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98" w:rsidRPr="00B75E23" w:rsidRDefault="005D5D98" w:rsidP="005D5D98">
      <w:pPr>
        <w:rPr>
          <w:b/>
          <w:lang w:val="ru-RU"/>
        </w:rPr>
      </w:pPr>
      <w:r w:rsidRPr="00B75E23">
        <w:rPr>
          <w:b/>
          <w:lang w:val="ru-RU"/>
        </w:rPr>
        <w:t>ПЛАНИРУЕМЫЕ РЕЗУЛЬТАТЫ ОСВОЕНИЯ УЧЕБНОГО ПРЕДМЕТА</w:t>
      </w:r>
    </w:p>
    <w:p w:rsidR="005D5D98" w:rsidRPr="000C6F46" w:rsidRDefault="005D5D98" w:rsidP="005D5D98">
      <w:pPr>
        <w:widowControl/>
        <w:shd w:val="clear" w:color="auto" w:fill="FFFFFF"/>
        <w:jc w:val="both"/>
        <w:rPr>
          <w:lang w:val="ru-RU"/>
        </w:rPr>
      </w:pPr>
      <w:r w:rsidRPr="000C6F46">
        <w:rPr>
          <w:lang w:val="ru-RU"/>
        </w:rPr>
        <w:t>.</w:t>
      </w:r>
    </w:p>
    <w:p w:rsidR="005D5D98" w:rsidRPr="000C6F46" w:rsidRDefault="005D5D98" w:rsidP="005D5D98">
      <w:pPr>
        <w:jc w:val="both"/>
        <w:rPr>
          <w:lang w:val="ru-RU"/>
        </w:rPr>
      </w:pPr>
      <w:r>
        <w:rPr>
          <w:lang w:val="ru-RU"/>
        </w:rPr>
        <w:tab/>
      </w:r>
      <w:r w:rsidRPr="000C6F46">
        <w:rPr>
          <w:lang w:val="ru-RU"/>
        </w:rPr>
        <w:t xml:space="preserve">Рабочая программа по физической культуре составлена на основе авторской программы </w:t>
      </w:r>
      <w:r w:rsidRPr="000C6F46">
        <w:rPr>
          <w:spacing w:val="-3"/>
          <w:lang w:val="ru-RU"/>
        </w:rPr>
        <w:t>«Ком</w:t>
      </w:r>
      <w:r w:rsidRPr="000C6F46">
        <w:rPr>
          <w:spacing w:val="-3"/>
          <w:lang w:val="ru-RU"/>
        </w:rPr>
        <w:softHyphen/>
      </w:r>
      <w:r w:rsidRPr="000C6F46">
        <w:rPr>
          <w:spacing w:val="-4"/>
          <w:lang w:val="ru-RU"/>
        </w:rPr>
        <w:t>плексная программа физического воспитания учащихся 1-11 классов» В. И. Ляха, А. А. Зданеви</w:t>
      </w:r>
      <w:r w:rsidRPr="000C6F46">
        <w:rPr>
          <w:lang w:val="ru-RU"/>
        </w:rPr>
        <w:t>ча,  М.: Просв</w:t>
      </w:r>
      <w:r>
        <w:rPr>
          <w:lang w:val="ru-RU"/>
        </w:rPr>
        <w:t>ещение, 2015</w:t>
      </w:r>
      <w:r w:rsidRPr="000C6F46">
        <w:rPr>
          <w:lang w:val="ru-RU"/>
        </w:rPr>
        <w:t xml:space="preserve">  и ориентирована на использовани</w:t>
      </w:r>
      <w:r>
        <w:rPr>
          <w:lang w:val="ru-RU"/>
        </w:rPr>
        <w:t>е учебника</w:t>
      </w:r>
      <w:r w:rsidRPr="000C6F46">
        <w:rPr>
          <w:lang w:val="ru-RU"/>
        </w:rPr>
        <w:t>:</w:t>
      </w:r>
    </w:p>
    <w:p w:rsidR="005D5D98" w:rsidRPr="000C6F46" w:rsidRDefault="005D5D98" w:rsidP="005D5D98">
      <w:pPr>
        <w:jc w:val="both"/>
        <w:rPr>
          <w:lang w:val="ru-RU"/>
        </w:rPr>
      </w:pPr>
      <w:r w:rsidRPr="000C6F46">
        <w:rPr>
          <w:lang w:val="ru-RU"/>
        </w:rPr>
        <w:t>Лях В.И.</w:t>
      </w:r>
      <w:r>
        <w:rPr>
          <w:lang w:val="ru-RU"/>
        </w:rPr>
        <w:t xml:space="preserve"> Физическая культура. 8-9</w:t>
      </w:r>
      <w:r w:rsidRPr="000C6F46">
        <w:rPr>
          <w:lang w:val="ru-RU"/>
        </w:rPr>
        <w:t xml:space="preserve"> классы: учебник для общеобразовательных учреждений /В.И.Лях - М.: Просвещение, 201</w:t>
      </w:r>
      <w:r>
        <w:rPr>
          <w:lang w:val="ru-RU"/>
        </w:rPr>
        <w:t>7</w:t>
      </w:r>
      <w:r w:rsidRPr="000C6F46">
        <w:rPr>
          <w:lang w:val="ru-RU"/>
        </w:rPr>
        <w:t>.</w:t>
      </w:r>
    </w:p>
    <w:p w:rsidR="005D5D98" w:rsidRPr="000C6F46" w:rsidRDefault="005D5D98" w:rsidP="005D5D98">
      <w:pPr>
        <w:jc w:val="both"/>
        <w:rPr>
          <w:b/>
          <w:lang w:val="ru-RU"/>
        </w:rPr>
      </w:pPr>
      <w:r w:rsidRPr="000C6F46">
        <w:rPr>
          <w:lang w:val="ru-RU"/>
        </w:rPr>
        <w:tab/>
        <w:t xml:space="preserve">В </w:t>
      </w:r>
      <w:r>
        <w:rPr>
          <w:lang w:val="ru-RU"/>
        </w:rPr>
        <w:t>9</w:t>
      </w:r>
      <w:r w:rsidRPr="000C6F46">
        <w:rPr>
          <w:lang w:val="ru-RU"/>
        </w:rPr>
        <w:t xml:space="preserve"> классе на изучение учебного предмета «Физическая культура» от</w:t>
      </w:r>
      <w:r>
        <w:rPr>
          <w:lang w:val="ru-RU"/>
        </w:rPr>
        <w:t>водится 102 часа в год (3</w:t>
      </w:r>
      <w:r w:rsidRPr="000C6F46">
        <w:rPr>
          <w:lang w:val="ru-RU"/>
        </w:rPr>
        <w:t xml:space="preserve"> часа в неделю). </w:t>
      </w:r>
    </w:p>
    <w:p w:rsidR="005D5D98" w:rsidRDefault="005D5D98" w:rsidP="005D5D98">
      <w:pPr>
        <w:jc w:val="both"/>
        <w:rPr>
          <w:lang w:val="ru-RU"/>
        </w:rPr>
      </w:pPr>
      <w:r w:rsidRPr="00A10D91">
        <w:rPr>
          <w:spacing w:val="-3"/>
          <w:lang w:val="ru-RU"/>
        </w:rPr>
        <w:t xml:space="preserve">    </w:t>
      </w:r>
      <w:r w:rsidRPr="00A10D91">
        <w:rPr>
          <w:spacing w:val="-3"/>
          <w:lang w:val="ru-RU"/>
        </w:rPr>
        <w:tab/>
      </w:r>
      <w:r w:rsidRPr="0067365F">
        <w:rPr>
          <w:lang w:val="ru-RU"/>
        </w:rPr>
        <w:t>Цель рабочей программы</w:t>
      </w:r>
      <w:r w:rsidRPr="00A10D91">
        <w:rPr>
          <w:b/>
          <w:lang w:val="ru-RU"/>
        </w:rPr>
        <w:t xml:space="preserve"> </w:t>
      </w:r>
      <w:r w:rsidRPr="00A10D91">
        <w:rPr>
          <w:lang w:val="ru-RU"/>
        </w:rPr>
        <w:t>направлена на формирование устойчивых мотивов и потребностей школьников в бережном отношении к своему здоровью, целостном развитии средств физич</w:t>
      </w:r>
      <w:r>
        <w:rPr>
          <w:lang w:val="ru-RU"/>
        </w:rPr>
        <w:t>еской культуры в организации здорового образа жизни</w:t>
      </w:r>
      <w:r w:rsidRPr="00A10D91">
        <w:rPr>
          <w:lang w:val="ru-RU"/>
        </w:rPr>
        <w:t xml:space="preserve">: </w:t>
      </w:r>
    </w:p>
    <w:p w:rsidR="005D5D98" w:rsidRDefault="005D5D98" w:rsidP="005D5D98">
      <w:pPr>
        <w:jc w:val="both"/>
        <w:rPr>
          <w:lang w:val="ru-RU"/>
        </w:rPr>
      </w:pPr>
      <w:r>
        <w:rPr>
          <w:lang w:val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D5D98" w:rsidRDefault="005D5D98" w:rsidP="005D5D98">
      <w:pPr>
        <w:jc w:val="both"/>
        <w:rPr>
          <w:lang w:val="ru-RU"/>
        </w:rPr>
      </w:pPr>
      <w:r>
        <w:rPr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приобретение навыков в физкультурно-оздоравительной и спортивно-оздоравительной деятельности;</w:t>
      </w:r>
    </w:p>
    <w:p w:rsidR="005D5D98" w:rsidRDefault="005D5D98" w:rsidP="005D5D98">
      <w:pPr>
        <w:jc w:val="both"/>
        <w:rPr>
          <w:lang w:val="ru-RU"/>
        </w:rPr>
      </w:pPr>
      <w:r>
        <w:rPr>
          <w:lang w:val="ru-RU"/>
        </w:rPr>
        <w:t>- воспитание устойчивых интересов и положительного эмоционально-ценностного отношения к физкультурно-оздоравительной и спортивно-оздоравительной деятельности;</w:t>
      </w:r>
    </w:p>
    <w:p w:rsidR="005D5D98" w:rsidRPr="00A10D91" w:rsidRDefault="005D5D98" w:rsidP="005D5D98">
      <w:pPr>
        <w:jc w:val="both"/>
        <w:rPr>
          <w:lang w:val="ru-RU"/>
        </w:rPr>
      </w:pPr>
      <w:r>
        <w:rPr>
          <w:lang w:val="ru-RU"/>
        </w:rPr>
        <w:t>- освоение знаний о физической культуре и спорте, их истории и современном развитии роли в формировании здорового образа жизни.</w:t>
      </w:r>
    </w:p>
    <w:p w:rsidR="005D5D98" w:rsidRDefault="005D5D98" w:rsidP="005D5D98">
      <w:pPr>
        <w:ind w:firstLine="708"/>
        <w:jc w:val="both"/>
        <w:rPr>
          <w:spacing w:val="-3"/>
          <w:lang w:val="ru-RU"/>
        </w:rPr>
      </w:pPr>
      <w:r>
        <w:rPr>
          <w:bCs/>
          <w:spacing w:val="-3"/>
          <w:lang w:val="ru-RU"/>
        </w:rPr>
        <w:t>Решение задач физического воспитания обучающихся 9 класса направлено:</w:t>
      </w:r>
      <w:r w:rsidRPr="00A10D91">
        <w:rPr>
          <w:b/>
          <w:bCs/>
          <w:spacing w:val="-3"/>
          <w:lang w:val="ru-RU"/>
        </w:rPr>
        <w:t xml:space="preserve"> 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</w:t>
      </w:r>
      <w:r w:rsidRPr="003A7ECE">
        <w:rPr>
          <w:bCs/>
          <w:lang w:val="ru-RU"/>
        </w:rPr>
        <w:t xml:space="preserve">на содействие гармоническому </w:t>
      </w:r>
      <w:r>
        <w:rPr>
          <w:bCs/>
          <w:lang w:val="ru-RU"/>
        </w:rPr>
        <w:t xml:space="preserve">физическому </w:t>
      </w:r>
      <w:r w:rsidRPr="003A7ECE">
        <w:rPr>
          <w:bCs/>
          <w:lang w:val="ru-RU"/>
        </w:rPr>
        <w:t>развитию</w:t>
      </w:r>
      <w:r>
        <w:rPr>
          <w:bCs/>
          <w:lang w:val="ru-RU"/>
        </w:rPr>
        <w:t xml:space="preserve">, </w:t>
      </w:r>
      <w:r w:rsidRPr="00A10D91">
        <w:rPr>
          <w:lang w:val="ru-RU"/>
        </w:rPr>
        <w:t xml:space="preserve">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>-  обучение основам базовых видов двигательных действий;</w:t>
      </w:r>
    </w:p>
    <w:p w:rsidR="005D5D98" w:rsidRPr="00A10D91" w:rsidRDefault="005D5D98" w:rsidP="005D5D98">
      <w:pPr>
        <w:jc w:val="both"/>
        <w:rPr>
          <w:lang w:val="ru-RU"/>
        </w:rPr>
      </w:pPr>
      <w:proofErr w:type="gramStart"/>
      <w:r w:rsidRPr="00A10D91">
        <w:rPr>
          <w:lang w:val="ru-RU"/>
        </w:rPr>
        <w:t>-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</w:t>
      </w:r>
      <w:r>
        <w:rPr>
          <w:lang w:val="ru-RU"/>
        </w:rPr>
        <w:t>тров движений) и кондиционных</w:t>
      </w:r>
      <w:r w:rsidRPr="00A10D91">
        <w:rPr>
          <w:lang w:val="ru-RU"/>
        </w:rPr>
        <w:t xml:space="preserve">  (скоростно-силовых, скоростных, выносливости, силы и гибкости) способностей; </w:t>
      </w:r>
      <w:proofErr w:type="gramEnd"/>
    </w:p>
    <w:p w:rsidR="005D5D98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5D5D98" w:rsidRPr="00A10D91" w:rsidRDefault="005D5D98" w:rsidP="005D5D98">
      <w:pPr>
        <w:jc w:val="both"/>
        <w:rPr>
          <w:lang w:val="ru-RU"/>
        </w:rPr>
      </w:pPr>
      <w:r>
        <w:rPr>
          <w:lang w:val="ru-RU"/>
        </w:rPr>
        <w:t>-  выработку представлений о физической культуре личности и приемах самоконтроля;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углубление представления об основных видах спорта, соревнованиях, снарядах и инвентаре, соблюдение правил охраны труда во время занятий, оказание первой помощи при травмах; 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воспитание привычек к самостоятельным занятиям физическими упражнениями, избранными видами спорта в свободное время; 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5D5D98" w:rsidRPr="00A10D91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 формирование адекватной оценки собственных  физических возможностей; </w:t>
      </w:r>
    </w:p>
    <w:p w:rsidR="005D5D98" w:rsidRPr="00A10D91" w:rsidRDefault="005D5D98" w:rsidP="005D5D98">
      <w:pPr>
        <w:tabs>
          <w:tab w:val="left" w:pos="142"/>
          <w:tab w:val="left" w:pos="567"/>
        </w:tabs>
        <w:jc w:val="both"/>
        <w:rPr>
          <w:lang w:val="ru-RU"/>
        </w:rPr>
      </w:pPr>
      <w:r w:rsidRPr="00A10D91">
        <w:rPr>
          <w:lang w:val="ru-RU"/>
        </w:rPr>
        <w:t xml:space="preserve">- воспитание инициативности, самостоятельности, взаимопомощи, дисциплинированности, чувства ответственности; </w:t>
      </w:r>
    </w:p>
    <w:p w:rsidR="005D5D98" w:rsidRDefault="005D5D98" w:rsidP="005D5D98">
      <w:pPr>
        <w:jc w:val="both"/>
        <w:rPr>
          <w:lang w:val="ru-RU"/>
        </w:rPr>
      </w:pPr>
      <w:r w:rsidRPr="00A10D91">
        <w:rPr>
          <w:lang w:val="ru-RU"/>
        </w:rPr>
        <w:t xml:space="preserve">-   содействие </w:t>
      </w:r>
      <w:r>
        <w:rPr>
          <w:lang w:val="ru-RU"/>
        </w:rPr>
        <w:t xml:space="preserve">развитию психических процессов и обучение основам </w:t>
      </w:r>
      <w:proofErr w:type="gramStart"/>
      <w:r>
        <w:rPr>
          <w:lang w:val="ru-RU"/>
        </w:rPr>
        <w:t>психической</w:t>
      </w:r>
      <w:proofErr w:type="gramEnd"/>
      <w:r>
        <w:rPr>
          <w:lang w:val="ru-RU"/>
        </w:rPr>
        <w:t xml:space="preserve"> саморегуляции..</w:t>
      </w:r>
    </w:p>
    <w:p w:rsidR="005D5D98" w:rsidRPr="00695406" w:rsidRDefault="005D5D98" w:rsidP="005D5D98">
      <w:pPr>
        <w:ind w:firstLine="708"/>
        <w:jc w:val="both"/>
        <w:rPr>
          <w:lang w:val="ru-RU"/>
        </w:rPr>
      </w:pPr>
      <w:r w:rsidRPr="00185998">
        <w:rPr>
          <w:color w:val="000000"/>
          <w:lang w:val="ru-RU"/>
        </w:rPr>
        <w:t>Формой организации учебных занятий</w:t>
      </w:r>
      <w:r>
        <w:rPr>
          <w:color w:val="000000"/>
          <w:lang w:val="ru-RU"/>
        </w:rPr>
        <w:t xml:space="preserve"> по физической культуре </w:t>
      </w:r>
      <w:r w:rsidRPr="00185998">
        <w:rPr>
          <w:color w:val="000000"/>
          <w:lang w:val="ru-RU"/>
        </w:rPr>
        <w:t xml:space="preserve"> является урок.</w:t>
      </w:r>
      <w:r>
        <w:rPr>
          <w:color w:val="000000"/>
          <w:lang w:val="ru-RU"/>
        </w:rPr>
        <w:t xml:space="preserve"> </w:t>
      </w:r>
      <w:r w:rsidRPr="00695406">
        <w:rPr>
          <w:lang w:val="ru-RU"/>
        </w:rPr>
        <w:t>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</w:t>
      </w:r>
      <w:r w:rsidRPr="00695406">
        <w:rPr>
          <w:lang w:val="ru-RU"/>
        </w:rPr>
        <w:lastRenderedPageBreak/>
        <w:t>предметной и образовательно-тренировочной направленностью:</w:t>
      </w:r>
    </w:p>
    <w:p w:rsidR="005D5D98" w:rsidRPr="00CA333D" w:rsidRDefault="005D5D98" w:rsidP="005D5D98">
      <w:pPr>
        <w:pStyle w:val="a4"/>
        <w:widowControl/>
        <w:autoSpaceDE/>
        <w:autoSpaceDN/>
        <w:adjustRightInd/>
        <w:spacing w:after="0"/>
        <w:jc w:val="both"/>
        <w:rPr>
          <w:lang w:val="ru-RU"/>
        </w:rPr>
      </w:pPr>
      <w:r>
        <w:rPr>
          <w:iCs/>
          <w:lang w:val="ru-RU"/>
        </w:rPr>
        <w:t xml:space="preserve">- </w:t>
      </w:r>
      <w:r w:rsidRPr="00CA333D">
        <w:rPr>
          <w:iCs/>
          <w:lang w:val="ru-RU"/>
        </w:rPr>
        <w:t xml:space="preserve">образовательно-познавательной направленности </w:t>
      </w:r>
      <w:r w:rsidRPr="00CA333D">
        <w:rPr>
          <w:lang w:val="ru-RU"/>
        </w:rP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5D5D98" w:rsidRPr="00CA333D" w:rsidRDefault="005D5D98" w:rsidP="005D5D98">
      <w:pPr>
        <w:pStyle w:val="a4"/>
        <w:widowControl/>
        <w:autoSpaceDE/>
        <w:autoSpaceDN/>
        <w:adjustRightInd/>
        <w:spacing w:after="0"/>
        <w:jc w:val="both"/>
        <w:rPr>
          <w:lang w:val="ru-RU"/>
        </w:rPr>
      </w:pPr>
      <w:r>
        <w:rPr>
          <w:iCs/>
          <w:lang w:val="ru-RU"/>
        </w:rPr>
        <w:t xml:space="preserve">- </w:t>
      </w:r>
      <w:r w:rsidRPr="00CA333D">
        <w:rPr>
          <w:iCs/>
          <w:lang w:val="ru-RU"/>
        </w:rPr>
        <w:t>образовательно-предметной направленности</w:t>
      </w:r>
      <w:r w:rsidRPr="00CA333D">
        <w:rPr>
          <w:b/>
          <w:bCs/>
          <w:iCs/>
          <w:lang w:val="ru-RU"/>
        </w:rPr>
        <w:t xml:space="preserve"> </w:t>
      </w:r>
      <w:r w:rsidRPr="00CA333D">
        <w:rPr>
          <w:lang w:val="ru-RU"/>
        </w:rPr>
        <w:t>используются  для  формирования обучения  практическому материалу разделов гимнаст</w:t>
      </w:r>
      <w:r>
        <w:rPr>
          <w:lang w:val="ru-RU"/>
        </w:rPr>
        <w:t xml:space="preserve">ики, легкой атлетики, спортивных </w:t>
      </w:r>
      <w:r w:rsidRPr="00CA333D">
        <w:rPr>
          <w:lang w:val="ru-RU"/>
        </w:rPr>
        <w:t xml:space="preserve">игр, лыжной подготовки; </w:t>
      </w:r>
      <w:r w:rsidRPr="00CA333D">
        <w:rPr>
          <w:iCs/>
          <w:lang w:val="ru-RU"/>
        </w:rPr>
        <w:t xml:space="preserve"> </w:t>
      </w:r>
    </w:p>
    <w:p w:rsidR="005D5D98" w:rsidRPr="00CA333D" w:rsidRDefault="005D5D98" w:rsidP="005D5D98">
      <w:pPr>
        <w:pStyle w:val="a4"/>
        <w:widowControl/>
        <w:autoSpaceDE/>
        <w:autoSpaceDN/>
        <w:adjustRightInd/>
        <w:spacing w:after="0"/>
        <w:jc w:val="both"/>
        <w:rPr>
          <w:lang w:val="ru-RU"/>
        </w:rPr>
      </w:pPr>
      <w:r>
        <w:rPr>
          <w:iCs/>
          <w:lang w:val="ru-RU"/>
        </w:rPr>
        <w:t xml:space="preserve">- </w:t>
      </w:r>
      <w:r w:rsidRPr="00CA333D">
        <w:rPr>
          <w:iCs/>
          <w:lang w:val="ru-RU"/>
        </w:rPr>
        <w:t>образовательно-тренировочной направленности</w:t>
      </w:r>
      <w:r w:rsidRPr="00CA333D">
        <w:rPr>
          <w:b/>
          <w:bCs/>
          <w:iCs/>
          <w:lang w:val="ru-RU"/>
        </w:rPr>
        <w:t xml:space="preserve"> </w:t>
      </w:r>
      <w:r w:rsidRPr="00CA333D">
        <w:rPr>
          <w:lang w:val="ru-RU"/>
        </w:rPr>
        <w:t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</w:t>
      </w:r>
    </w:p>
    <w:p w:rsidR="005D5D98" w:rsidRPr="00127424" w:rsidRDefault="005D5D98" w:rsidP="005D5D9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</w:t>
      </w:r>
      <w:r w:rsidRPr="00127424">
        <w:rPr>
          <w:rFonts w:ascii="Times New Roman" w:hAnsi="Times New Roman"/>
          <w:sz w:val="24"/>
          <w:szCs w:val="24"/>
        </w:rPr>
        <w:t xml:space="preserve">спользуются  современные </w:t>
      </w:r>
      <w:r w:rsidRPr="006570BC">
        <w:rPr>
          <w:rFonts w:ascii="Times New Roman" w:hAnsi="Times New Roman"/>
          <w:sz w:val="24"/>
          <w:szCs w:val="24"/>
        </w:rPr>
        <w:t>образовательные технологии</w:t>
      </w:r>
      <w:r w:rsidRPr="00127424">
        <w:rPr>
          <w:rFonts w:ascii="Times New Roman" w:hAnsi="Times New Roman"/>
          <w:sz w:val="24"/>
          <w:szCs w:val="24"/>
        </w:rPr>
        <w:t xml:space="preserve">: </w:t>
      </w:r>
    </w:p>
    <w:p w:rsidR="005D5D98" w:rsidRPr="00CA333D" w:rsidRDefault="005D5D98" w:rsidP="005D5D98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CA333D">
        <w:rPr>
          <w:lang w:val="ru-RU"/>
        </w:rPr>
        <w:t xml:space="preserve">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5D5D98" w:rsidRPr="00CA333D" w:rsidRDefault="005D5D98" w:rsidP="005D5D98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CA333D">
        <w:rPr>
          <w:lang w:val="ru-RU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5D5D98" w:rsidRDefault="005D5D98" w:rsidP="005D5D98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 xml:space="preserve">- </w:t>
      </w:r>
      <w:r w:rsidRPr="00CA333D">
        <w:rPr>
          <w:lang w:val="ru-RU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</w:t>
      </w:r>
      <w:r>
        <w:rPr>
          <w:lang w:val="ru-RU"/>
        </w:rPr>
        <w:t>наний основ физической культуры.</w:t>
      </w:r>
    </w:p>
    <w:p w:rsidR="005D5D98" w:rsidRDefault="005D5D98" w:rsidP="005D5D98">
      <w:pPr>
        <w:rPr>
          <w:lang w:val="ru-RU"/>
        </w:rPr>
      </w:pPr>
      <w:r>
        <w:rPr>
          <w:rFonts w:eastAsia="Times New Roman"/>
          <w:lang w:val="ru-RU"/>
        </w:rPr>
        <w:tab/>
      </w:r>
      <w:r w:rsidRPr="00931BB3">
        <w:rPr>
          <w:rFonts w:eastAsia="Times New Roman"/>
          <w:lang w:val="ru-RU"/>
        </w:rPr>
        <w:t>В результате изучени</w:t>
      </w:r>
      <w:r>
        <w:rPr>
          <w:rFonts w:eastAsia="Times New Roman"/>
          <w:lang w:val="ru-RU"/>
        </w:rPr>
        <w:t xml:space="preserve">я физической </w:t>
      </w:r>
      <w:proofErr w:type="gramStart"/>
      <w:r>
        <w:rPr>
          <w:rFonts w:eastAsia="Times New Roman"/>
          <w:lang w:val="ru-RU"/>
        </w:rPr>
        <w:t>культуры</w:t>
      </w:r>
      <w:proofErr w:type="gramEnd"/>
      <w:r>
        <w:rPr>
          <w:rFonts w:eastAsia="Times New Roman"/>
          <w:lang w:val="ru-RU"/>
        </w:rPr>
        <w:t xml:space="preserve">  обучающие</w:t>
      </w:r>
      <w:r w:rsidRPr="00931BB3">
        <w:rPr>
          <w:rFonts w:eastAsia="Times New Roman"/>
          <w:lang w:val="ru-RU"/>
        </w:rPr>
        <w:t xml:space="preserve">ся </w:t>
      </w:r>
      <w:r>
        <w:rPr>
          <w:rFonts w:eastAsia="Times New Roman"/>
          <w:lang w:val="ru-RU"/>
        </w:rPr>
        <w:t>9</w:t>
      </w:r>
      <w:r w:rsidRPr="00931BB3">
        <w:rPr>
          <w:rFonts w:eastAsia="Times New Roman"/>
          <w:lang w:val="ru-RU"/>
        </w:rPr>
        <w:t xml:space="preserve"> класса</w:t>
      </w:r>
      <w:r>
        <w:rPr>
          <w:rFonts w:eastAsia="Times New Roman"/>
          <w:lang w:val="ru-RU"/>
        </w:rPr>
        <w:t xml:space="preserve"> должны</w:t>
      </w:r>
      <w:r w:rsidRPr="00931BB3">
        <w:rPr>
          <w:lang w:val="ru-RU"/>
        </w:rPr>
        <w:t xml:space="preserve"> </w:t>
      </w:r>
    </w:p>
    <w:p w:rsidR="005D5D98" w:rsidRPr="00E5505F" w:rsidRDefault="005D5D98" w:rsidP="005D5D98">
      <w:pPr>
        <w:rPr>
          <w:lang w:val="ru-RU"/>
        </w:rPr>
      </w:pPr>
      <w:r w:rsidRPr="00931BB3">
        <w:rPr>
          <w:lang w:val="ru-RU"/>
        </w:rPr>
        <w:t xml:space="preserve"> </w:t>
      </w:r>
      <w:r w:rsidRPr="00931BB3">
        <w:rPr>
          <w:bCs/>
          <w:spacing w:val="-5"/>
          <w:lang w:val="ru-RU"/>
        </w:rPr>
        <w:t xml:space="preserve"> </w:t>
      </w:r>
      <w:r>
        <w:rPr>
          <w:bCs/>
          <w:spacing w:val="-5"/>
          <w:lang w:val="ru-RU"/>
        </w:rPr>
        <w:t>д</w:t>
      </w:r>
      <w:r w:rsidRPr="000A48FC">
        <w:rPr>
          <w:bCs/>
          <w:spacing w:val="-5"/>
          <w:lang w:val="ru-RU"/>
        </w:rPr>
        <w:t>емонстрировать</w:t>
      </w:r>
      <w:r>
        <w:rPr>
          <w:bCs/>
          <w:spacing w:val="-5"/>
          <w:lang w:val="ru-RU"/>
        </w:rPr>
        <w:t>:</w:t>
      </w:r>
    </w:p>
    <w:p w:rsidR="005D5D98" w:rsidRDefault="005D5D98" w:rsidP="005D5D98">
      <w:pPr>
        <w:jc w:val="both"/>
        <w:rPr>
          <w:sz w:val="2"/>
          <w:szCs w:val="2"/>
        </w:rPr>
      </w:pPr>
      <w:r w:rsidRPr="00851E00">
        <w:rPr>
          <w:lang w:val="ru-RU"/>
        </w:rPr>
        <w:t xml:space="preserve">  </w:t>
      </w:r>
      <w:r w:rsidRPr="00431216">
        <w:rPr>
          <w:bCs/>
          <w:spacing w:val="-5"/>
          <w:lang w:val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659"/>
        <w:gridCol w:w="1070"/>
        <w:gridCol w:w="1061"/>
      </w:tblGrid>
      <w:tr w:rsidR="005D5D98" w:rsidTr="004122B7">
        <w:trPr>
          <w:trHeight w:hRule="exact" w:val="5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spacing w:line="235" w:lineRule="exact"/>
              <w:ind w:left="403" w:right="398" w:firstLine="29"/>
            </w:pPr>
            <w:proofErr w:type="spellStart"/>
            <w:r>
              <w:t>Физические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1397"/>
            </w:pPr>
            <w:proofErr w:type="spellStart"/>
            <w:r>
              <w:t>Физические</w:t>
            </w:r>
            <w:proofErr w:type="spellEnd"/>
            <w:r>
              <w:t xml:space="preserve"> </w:t>
            </w:r>
            <w:proofErr w:type="spellStart"/>
            <w:r>
              <w:t>упражнения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29"/>
            </w:pPr>
            <w:proofErr w:type="spellStart"/>
            <w:r>
              <w:rPr>
                <w:spacing w:val="-12"/>
              </w:rPr>
              <w:t>Мальчики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proofErr w:type="spellStart"/>
            <w:r>
              <w:rPr>
                <w:spacing w:val="-13"/>
              </w:rPr>
              <w:t>Девочки</w:t>
            </w:r>
            <w:proofErr w:type="spellEnd"/>
          </w:p>
        </w:tc>
      </w:tr>
      <w:tr w:rsidR="005D5D98" w:rsidTr="004122B7">
        <w:trPr>
          <w:trHeight w:hRule="exact"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10"/>
            </w:pPr>
            <w:proofErr w:type="spellStart"/>
            <w:r>
              <w:t>Скоростные</w:t>
            </w:r>
            <w:proofErr w:type="spellEnd"/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Бег 60 м, </w:t>
            </w:r>
            <w:proofErr w:type="gramStart"/>
            <w:r>
              <w:rPr>
                <w:spacing w:val="-1"/>
                <w:lang w:val="ru-RU"/>
              </w:rPr>
              <w:t>с</w:t>
            </w:r>
            <w:proofErr w:type="gramEnd"/>
          </w:p>
          <w:p w:rsidR="005D5D98" w:rsidRPr="00255866" w:rsidRDefault="005D5D98" w:rsidP="004122B7">
            <w:pPr>
              <w:shd w:val="clear" w:color="auto" w:fill="FFFFFF"/>
              <w:rPr>
                <w:lang w:val="ru-RU"/>
              </w:rPr>
            </w:pPr>
            <w:r w:rsidRPr="00255866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5D5D98" w:rsidTr="004122B7">
        <w:trPr>
          <w:trHeight w:hRule="exact" w:val="33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14"/>
            </w:pPr>
            <w:proofErr w:type="spellStart"/>
            <w:r>
              <w:t>Силовые</w:t>
            </w:r>
            <w:proofErr w:type="spellEnd"/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rPr>
                <w:lang w:val="ru-RU"/>
              </w:rPr>
            </w:pPr>
            <w:r w:rsidRPr="00255866">
              <w:rPr>
                <w:lang w:val="ru-RU"/>
              </w:rPr>
              <w:t xml:space="preserve">Прыжок в длину с места, </w:t>
            </w:r>
            <w:proofErr w:type="gramStart"/>
            <w:r w:rsidRPr="00255866">
              <w:rPr>
                <w:lang w:val="ru-RU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5D5D98" w:rsidTr="004122B7">
        <w:trPr>
          <w:trHeight w:hRule="exact" w:val="326"/>
        </w:trPr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D98" w:rsidRDefault="005D5D98" w:rsidP="004122B7"/>
          <w:p w:rsidR="005D5D98" w:rsidRDefault="005D5D98" w:rsidP="004122B7"/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rPr>
                <w:lang w:val="ru-RU"/>
              </w:rPr>
            </w:pPr>
            <w:r w:rsidRPr="00255866">
              <w:rPr>
                <w:lang w:val="ru-RU"/>
              </w:rPr>
              <w:t xml:space="preserve">Лазание по канату на расстояние 6 м, </w:t>
            </w:r>
            <w:proofErr w:type="gramStart"/>
            <w:r w:rsidRPr="00255866">
              <w:rPr>
                <w:lang w:val="ru-RU"/>
              </w:rPr>
              <w:t>с</w:t>
            </w:r>
            <w:proofErr w:type="gramEnd"/>
            <w:r w:rsidRPr="00255866">
              <w:rPr>
                <w:lang w:val="ru-RU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D5D98" w:rsidTr="004122B7">
        <w:trPr>
          <w:trHeight w:hRule="exact" w:val="590"/>
        </w:trPr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/>
          <w:p w:rsidR="005D5D98" w:rsidRDefault="005D5D98" w:rsidP="004122B7"/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spacing w:line="259" w:lineRule="exact"/>
              <w:rPr>
                <w:lang w:val="ru-RU"/>
              </w:rPr>
            </w:pPr>
            <w:r w:rsidRPr="00255866">
              <w:rPr>
                <w:lang w:val="ru-RU"/>
              </w:rPr>
              <w:t>Поднимание туловища, лежа на спине, руки за голо</w:t>
            </w:r>
            <w:r w:rsidRPr="00255866">
              <w:rPr>
                <w:lang w:val="ru-RU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374"/>
            </w:pPr>
            <w: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D5D98" w:rsidRPr="00725321" w:rsidTr="004122B7">
        <w:trPr>
          <w:trHeight w:hRule="exact" w:val="59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/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>Подтягивание из виса, кол-во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ind w:left="37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D5D98" w:rsidTr="004122B7">
        <w:trPr>
          <w:trHeight w:hRule="exact" w:val="33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>
              <w:t>ыносливост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</w:pPr>
            <w:proofErr w:type="spellStart"/>
            <w:r>
              <w:t>Бег</w:t>
            </w:r>
            <w:proofErr w:type="spellEnd"/>
            <w:r>
              <w:t xml:space="preserve"> 2000 м, </w:t>
            </w:r>
            <w:proofErr w:type="spellStart"/>
            <w:r>
              <w:t>мин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ind w:left="250"/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D5D98" w:rsidTr="004122B7">
        <w:trPr>
          <w:trHeight w:hRule="exact" w:val="331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Бег 1000м,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25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5.40</w:t>
            </w:r>
          </w:p>
        </w:tc>
      </w:tr>
      <w:tr w:rsidR="005D5D98" w:rsidTr="004122B7">
        <w:trPr>
          <w:trHeight w:hRule="exact" w:val="331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Передвижение на лыжах 2 км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250"/>
              <w:rPr>
                <w:lang w:val="ru-RU"/>
              </w:rPr>
            </w:pPr>
            <w:r>
              <w:rPr>
                <w:lang w:val="ru-RU"/>
              </w:rPr>
              <w:t>16.30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21.00</w:t>
            </w:r>
          </w:p>
        </w:tc>
      </w:tr>
      <w:tr w:rsidR="005D5D98" w:rsidTr="004122B7">
        <w:trPr>
          <w:trHeight w:hRule="exact" w:val="62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ind w:left="14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оординации</w:t>
            </w:r>
            <w:proofErr w:type="spellEnd"/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rPr>
                <w:lang w:val="ru-RU"/>
              </w:rPr>
            </w:pPr>
            <w:r w:rsidRPr="00255866">
              <w:rPr>
                <w:spacing w:val="-1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255866">
              <w:rPr>
                <w:spacing w:val="-1"/>
                <w:lang w:val="ru-RU"/>
              </w:rPr>
              <w:t>с</w:t>
            </w:r>
            <w:proofErr w:type="gramEnd"/>
            <w:r w:rsidRPr="00255866">
              <w:rPr>
                <w:spacing w:val="-1"/>
                <w:lang w:val="ru-RU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ind w:left="274"/>
            </w:pPr>
            <w:r>
              <w:t>10,0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5D5D98" w:rsidTr="004122B7">
        <w:trPr>
          <w:trHeight w:hRule="exact" w:val="56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Default="005D5D98" w:rsidP="004122B7"/>
          <w:p w:rsidR="005D5D98" w:rsidRDefault="005D5D98" w:rsidP="004122B7"/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255866" w:rsidRDefault="005D5D98" w:rsidP="004122B7">
            <w:pPr>
              <w:shd w:val="clear" w:color="auto" w:fill="FFFFFF"/>
              <w:ind w:left="5"/>
              <w:rPr>
                <w:lang w:val="ru-RU"/>
              </w:rPr>
            </w:pPr>
            <w:r>
              <w:rPr>
                <w:lang w:val="ru-RU"/>
              </w:rPr>
              <w:t xml:space="preserve">Челночный бег 3х10м,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ind w:left="274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D98" w:rsidRPr="00725321" w:rsidRDefault="005D5D98" w:rsidP="004122B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8.8</w:t>
            </w:r>
          </w:p>
        </w:tc>
      </w:tr>
    </w:tbl>
    <w:p w:rsidR="005D5D98" w:rsidRPr="00431216" w:rsidRDefault="005D5D98" w:rsidP="005D5D98">
      <w:pPr>
        <w:ind w:firstLine="708"/>
        <w:jc w:val="both"/>
        <w:rPr>
          <w:lang w:val="ba-RU"/>
        </w:rPr>
      </w:pPr>
      <w:r w:rsidRPr="00431216">
        <w:rPr>
          <w:lang w:val="ba-RU"/>
        </w:rPr>
        <w:t>Знать</w:t>
      </w:r>
      <w:r w:rsidRPr="00431216">
        <w:t>/</w:t>
      </w:r>
      <w:r w:rsidRPr="00431216">
        <w:rPr>
          <w:lang w:val="ba-RU"/>
        </w:rPr>
        <w:t>понимать</w:t>
      </w:r>
      <w:r>
        <w:rPr>
          <w:lang w:val="ba-RU"/>
        </w:rPr>
        <w:t>: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>- роль физической культуры и спорта формировании здорового образа жизни, организации  активного отдыха и профилактике вредных привычек;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>-</w:t>
      </w:r>
      <w:r>
        <w:rPr>
          <w:lang w:val="ba-RU"/>
        </w:rPr>
        <w:t xml:space="preserve"> </w:t>
      </w:r>
      <w:r w:rsidRPr="00FA2B0B">
        <w:rPr>
          <w:lang w:val="ba-RU"/>
        </w:rPr>
        <w:t xml:space="preserve"> основы формирования двигательных действий и развития физических качеств;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 xml:space="preserve">- </w:t>
      </w:r>
      <w:r>
        <w:rPr>
          <w:lang w:val="ba-RU"/>
        </w:rPr>
        <w:t xml:space="preserve"> </w:t>
      </w:r>
      <w:r w:rsidRPr="00FA2B0B">
        <w:rPr>
          <w:lang w:val="ba-RU"/>
        </w:rPr>
        <w:t>способы закаливания оганизма и сновные приемы самомассажа;</w:t>
      </w:r>
    </w:p>
    <w:p w:rsidR="005D5D98" w:rsidRPr="00431216" w:rsidRDefault="005D5D98" w:rsidP="005D5D98">
      <w:pPr>
        <w:ind w:firstLine="708"/>
        <w:jc w:val="both"/>
        <w:rPr>
          <w:lang w:val="ba-RU"/>
        </w:rPr>
      </w:pPr>
      <w:r w:rsidRPr="00431216">
        <w:rPr>
          <w:lang w:val="ba-RU"/>
        </w:rPr>
        <w:t>Уметь</w:t>
      </w:r>
      <w:r>
        <w:rPr>
          <w:lang w:val="ba-RU"/>
        </w:rPr>
        <w:t>: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 xml:space="preserve">- </w:t>
      </w:r>
      <w:r>
        <w:rPr>
          <w:lang w:val="ba-RU"/>
        </w:rPr>
        <w:t xml:space="preserve"> </w:t>
      </w:r>
      <w:r w:rsidRPr="00FA2B0B">
        <w:rPr>
          <w:lang w:val="ba-RU"/>
        </w:rPr>
        <w:t xml:space="preserve">составлять и выполнять комплексы уражнений утренней и корригирующей гимнастики с учетом индивидуальных особенностей организма; 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 xml:space="preserve">-выполнять гимнастические, акробатические, легкоатлетические упражнения (комбинации), технические действия в спортивных играх; 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lastRenderedPageBreak/>
        <w:t>-</w:t>
      </w:r>
      <w:r>
        <w:rPr>
          <w:lang w:val="ba-RU"/>
        </w:rPr>
        <w:t xml:space="preserve"> </w:t>
      </w:r>
      <w:r w:rsidRPr="00FA2B0B">
        <w:rPr>
          <w:lang w:val="ba-RU"/>
        </w:rPr>
        <w:t>выполнять комплексы общеразвивающих упражнений на развитие основных физических качеств , комплексы адаптивной физической культуры с учетом индивидуальной физической подготовленности и медицинских показаний;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 xml:space="preserve">- осуществлять наблядение за своим физическим развитием и физической подготовленностью, за техникой выполнения двигательных действий, и режимами физической нагрузки; </w:t>
      </w:r>
    </w:p>
    <w:p w:rsidR="005D5D98" w:rsidRPr="00FA2B0B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>- соблюдать безопасность при выполнении физических упражнений</w:t>
      </w:r>
      <w:r>
        <w:rPr>
          <w:lang w:val="ba-RU"/>
        </w:rPr>
        <w:t xml:space="preserve"> и проведение туристических походов</w:t>
      </w:r>
      <w:r w:rsidRPr="00FA2B0B">
        <w:rPr>
          <w:lang w:val="ba-RU"/>
        </w:rPr>
        <w:t>;</w:t>
      </w:r>
    </w:p>
    <w:p w:rsidR="005D5D98" w:rsidRDefault="005D5D98" w:rsidP="005D5D98">
      <w:pPr>
        <w:jc w:val="both"/>
        <w:rPr>
          <w:lang w:val="ba-RU"/>
        </w:rPr>
      </w:pPr>
      <w:r w:rsidRPr="00FA2B0B">
        <w:rPr>
          <w:lang w:val="ba-RU"/>
        </w:rPr>
        <w:t xml:space="preserve">- осуществлять судейство школьных соревнований по одному из </w:t>
      </w:r>
      <w:r>
        <w:rPr>
          <w:lang w:val="ba-RU"/>
        </w:rPr>
        <w:t>базовых</w:t>
      </w:r>
      <w:r w:rsidRPr="00FA2B0B">
        <w:rPr>
          <w:lang w:val="ba-RU"/>
        </w:rPr>
        <w:t xml:space="preserve"> видов спорта</w:t>
      </w:r>
      <w:r>
        <w:rPr>
          <w:lang w:val="ba-RU"/>
        </w:rPr>
        <w:t>.</w:t>
      </w:r>
    </w:p>
    <w:p w:rsidR="005D5D98" w:rsidRPr="00431216" w:rsidRDefault="005D5D98" w:rsidP="005D5D98">
      <w:pPr>
        <w:rPr>
          <w:lang w:val="ba-RU"/>
        </w:rPr>
      </w:pPr>
      <w:r>
        <w:rPr>
          <w:lang w:val="ba-RU"/>
        </w:rPr>
        <w:t>- и</w:t>
      </w:r>
      <w:r w:rsidRPr="00431216">
        <w:rPr>
          <w:lang w:val="ba-RU"/>
        </w:rPr>
        <w:t xml:space="preserve">спользовать приобретенные знания и умения в практической деятельности и повседневной жизни для </w:t>
      </w:r>
      <w:r>
        <w:rPr>
          <w:lang w:val="ba-RU"/>
        </w:rPr>
        <w:t>:</w:t>
      </w:r>
    </w:p>
    <w:p w:rsidR="005D5D98" w:rsidRPr="00A05D0C" w:rsidRDefault="005D5D98" w:rsidP="005D5D98">
      <w:pPr>
        <w:pStyle w:val="a3"/>
        <w:numPr>
          <w:ilvl w:val="0"/>
          <w:numId w:val="1"/>
        </w:numPr>
        <w:spacing w:after="0"/>
        <w:ind w:left="0" w:hanging="142"/>
        <w:rPr>
          <w:rFonts w:ascii="Times New Roman" w:hAnsi="Times New Roman"/>
          <w:sz w:val="24"/>
          <w:szCs w:val="24"/>
          <w:lang w:val="ba-RU"/>
        </w:rPr>
      </w:pPr>
      <w:r w:rsidRPr="00A05D0C">
        <w:rPr>
          <w:rFonts w:ascii="Times New Roman" w:hAnsi="Times New Roman"/>
          <w:sz w:val="24"/>
          <w:szCs w:val="24"/>
          <w:lang w:val="ba-RU"/>
        </w:rPr>
        <w:t>проведение самостоятельных занятий по коррекции осанки и телосложения, развитию физических качеств, совершенствованию техники движений</w:t>
      </w:r>
      <w:r w:rsidRPr="00A05D0C">
        <w:rPr>
          <w:rFonts w:ascii="Times New Roman" w:hAnsi="Times New Roman"/>
          <w:sz w:val="24"/>
          <w:szCs w:val="24"/>
        </w:rPr>
        <w:t>;</w:t>
      </w:r>
    </w:p>
    <w:p w:rsidR="005D5D98" w:rsidRPr="00A05D0C" w:rsidRDefault="005D5D98" w:rsidP="005D5D98">
      <w:pPr>
        <w:pStyle w:val="a3"/>
        <w:numPr>
          <w:ilvl w:val="0"/>
          <w:numId w:val="1"/>
        </w:numPr>
        <w:spacing w:after="0"/>
        <w:ind w:left="0" w:hanging="142"/>
        <w:rPr>
          <w:rFonts w:ascii="Times New Roman" w:hAnsi="Times New Roman"/>
          <w:sz w:val="24"/>
          <w:szCs w:val="24"/>
          <w:lang w:val="ba-RU"/>
        </w:rPr>
      </w:pPr>
      <w:r w:rsidRPr="00A05D0C">
        <w:rPr>
          <w:rFonts w:ascii="Times New Roman" w:hAnsi="Times New Roman"/>
          <w:sz w:val="24"/>
          <w:szCs w:val="24"/>
          <w:lang w:val="ba-RU"/>
        </w:rPr>
        <w:t>включения занятий физической культурой и спортом в активный отдых и досуг</w:t>
      </w:r>
      <w:bookmarkStart w:id="0" w:name="_GoBack"/>
      <w:bookmarkEnd w:id="0"/>
      <w:r w:rsidRPr="00A05D0C">
        <w:rPr>
          <w:rFonts w:ascii="Times New Roman" w:hAnsi="Times New Roman"/>
          <w:sz w:val="24"/>
          <w:szCs w:val="24"/>
          <w:lang w:val="ba-RU"/>
        </w:rPr>
        <w:t>.</w:t>
      </w:r>
    </w:p>
    <w:p w:rsidR="005D5D98" w:rsidRPr="00431216" w:rsidRDefault="005D5D98" w:rsidP="005D5D98">
      <w:pPr>
        <w:ind w:left="-142"/>
        <w:rPr>
          <w:lang w:val="ru-RU"/>
        </w:rPr>
      </w:pPr>
      <w:r>
        <w:rPr>
          <w:lang w:val="ru-RU"/>
        </w:rPr>
        <w:tab/>
      </w:r>
      <w:r w:rsidRPr="00431216">
        <w:rPr>
          <w:lang w:val="ru-RU"/>
        </w:rPr>
        <w:t>Двигательные умения, навыки и способности:</w:t>
      </w:r>
    </w:p>
    <w:p w:rsidR="005D5D98" w:rsidRPr="00A7623D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 w:rsidRPr="00A7623D">
        <w:rPr>
          <w:b/>
          <w:lang w:val="ru-RU"/>
        </w:rPr>
        <w:t xml:space="preserve">       </w:t>
      </w:r>
      <w:r w:rsidRPr="00A7623D">
        <w:rPr>
          <w:b/>
          <w:lang w:val="ru-RU"/>
        </w:rPr>
        <w:tab/>
      </w:r>
      <w:r>
        <w:rPr>
          <w:lang w:val="ru-RU"/>
        </w:rPr>
        <w:t>- В</w:t>
      </w:r>
      <w:r w:rsidRPr="00A7623D">
        <w:rPr>
          <w:lang w:val="ru-RU"/>
        </w:rPr>
        <w:t xml:space="preserve"> циклических и ациклических  локомоциях: с мак</w:t>
      </w:r>
      <w:r>
        <w:rPr>
          <w:lang w:val="ru-RU"/>
        </w:rPr>
        <w:t>симальной скоростью пробегать 60</w:t>
      </w:r>
      <w:r w:rsidRPr="00A7623D">
        <w:rPr>
          <w:lang w:val="ru-RU"/>
        </w:rPr>
        <w:t xml:space="preserve"> м из положения низкого старта; </w:t>
      </w:r>
      <w:r>
        <w:rPr>
          <w:lang w:val="ru-RU"/>
        </w:rPr>
        <w:t>в равномерном темпе бегать до 20 мин (мальчики) и до 15</w:t>
      </w:r>
      <w:r w:rsidRPr="00A7623D">
        <w:rPr>
          <w:lang w:val="ru-RU"/>
        </w:rPr>
        <w:t xml:space="preserve"> мин. (девочк</w:t>
      </w:r>
      <w:r>
        <w:rPr>
          <w:lang w:val="ru-RU"/>
        </w:rPr>
        <w:t>и); после быстрого разбега с 9-13</w:t>
      </w:r>
      <w:r w:rsidRPr="00A7623D">
        <w:rPr>
          <w:lang w:val="ru-RU"/>
        </w:rPr>
        <w:t xml:space="preserve"> шагов совершать</w:t>
      </w:r>
      <w:r>
        <w:rPr>
          <w:lang w:val="ru-RU"/>
        </w:rPr>
        <w:t xml:space="preserve"> прыжок в длину; выполнять с 9-13</w:t>
      </w:r>
      <w:r w:rsidRPr="00A7623D">
        <w:rPr>
          <w:lang w:val="ru-RU"/>
        </w:rPr>
        <w:t xml:space="preserve"> шагов разбега прыжок в высоту способом «перешагивание».</w:t>
      </w:r>
    </w:p>
    <w:p w:rsidR="005D5D98" w:rsidRPr="00A7623D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ab/>
        <w:t xml:space="preserve">- В </w:t>
      </w:r>
      <w:r w:rsidRPr="00A7623D">
        <w:rPr>
          <w:lang w:val="ru-RU"/>
        </w:rPr>
        <w:t>метаниях на дальность и на меткость:</w:t>
      </w:r>
      <w:r w:rsidRPr="00A7623D">
        <w:rPr>
          <w:b/>
          <w:lang w:val="ru-RU"/>
        </w:rPr>
        <w:t xml:space="preserve"> </w:t>
      </w:r>
      <w:r w:rsidRPr="00A7623D">
        <w:rPr>
          <w:lang w:val="ru-RU"/>
        </w:rPr>
        <w:t xml:space="preserve">метать малый мяч </w:t>
      </w:r>
      <w:r>
        <w:rPr>
          <w:lang w:val="ru-RU"/>
        </w:rPr>
        <w:t xml:space="preserve"> и  мяч </w:t>
      </w:r>
      <w:r w:rsidRPr="00A7623D">
        <w:rPr>
          <w:lang w:val="ru-RU"/>
        </w:rPr>
        <w:t xml:space="preserve">150 г. с места и с </w:t>
      </w:r>
      <w:r>
        <w:rPr>
          <w:lang w:val="ru-RU"/>
        </w:rPr>
        <w:t>разбега(10-12м) с использованием четырехшажного варианта</w:t>
      </w:r>
      <w:r w:rsidRPr="00A7623D">
        <w:rPr>
          <w:lang w:val="ru-RU"/>
        </w:rPr>
        <w:t xml:space="preserve"> бросковых шагов </w:t>
      </w:r>
      <w:r>
        <w:rPr>
          <w:lang w:val="ru-RU"/>
        </w:rPr>
        <w:t>с соблюдением ритма</w:t>
      </w:r>
      <w:r w:rsidRPr="00A7623D">
        <w:rPr>
          <w:lang w:val="ru-RU"/>
        </w:rPr>
        <w:t xml:space="preserve">; метать малый мяч </w:t>
      </w:r>
      <w:r>
        <w:rPr>
          <w:lang w:val="ru-RU"/>
        </w:rPr>
        <w:t xml:space="preserve"> и мяч </w:t>
      </w:r>
      <w:r w:rsidRPr="00A7623D">
        <w:rPr>
          <w:lang w:val="ru-RU"/>
        </w:rPr>
        <w:t xml:space="preserve">150 г. с места и с трёх шагов разбега в </w:t>
      </w:r>
      <w:r>
        <w:rPr>
          <w:lang w:val="ru-RU"/>
        </w:rPr>
        <w:t xml:space="preserve">горизонтальную и </w:t>
      </w:r>
      <w:r w:rsidRPr="00A7623D">
        <w:rPr>
          <w:lang w:val="ru-RU"/>
        </w:rPr>
        <w:t xml:space="preserve">вертикальную цель </w:t>
      </w:r>
      <w:r>
        <w:rPr>
          <w:lang w:val="ru-RU"/>
        </w:rPr>
        <w:t>с 10-15м</w:t>
      </w:r>
      <w:r w:rsidRPr="00A7623D">
        <w:rPr>
          <w:lang w:val="ru-RU"/>
        </w:rPr>
        <w:t>.</w:t>
      </w:r>
    </w:p>
    <w:p w:rsidR="005D5D98" w:rsidRPr="00A7623D" w:rsidRDefault="005D5D98" w:rsidP="005D5D98">
      <w:pPr>
        <w:tabs>
          <w:tab w:val="left" w:pos="0"/>
          <w:tab w:val="left" w:pos="142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proofErr w:type="gramStart"/>
      <w:r>
        <w:rPr>
          <w:lang w:val="ru-RU"/>
        </w:rPr>
        <w:t>- В</w:t>
      </w:r>
      <w:r w:rsidRPr="00A7623D">
        <w:rPr>
          <w:lang w:val="ru-RU"/>
        </w:rPr>
        <w:t xml:space="preserve"> гимнастических и акробатических упражнениях: выполнять акробатическую комбинацию из четырёх элементов, включающую кувырки вперёд и назад, стойку на </w:t>
      </w:r>
      <w:r>
        <w:rPr>
          <w:lang w:val="ru-RU"/>
        </w:rPr>
        <w:t>голове и руках, длинный кувырок (мальчики), кувырок вперед и назад в полушпагат</w:t>
      </w:r>
      <w:r w:rsidRPr="00A7623D">
        <w:rPr>
          <w:lang w:val="ru-RU"/>
        </w:rPr>
        <w:t>, мост</w:t>
      </w:r>
      <w:r>
        <w:rPr>
          <w:lang w:val="ru-RU"/>
        </w:rPr>
        <w:t xml:space="preserve"> и поворот в упор, стоя на одном колене (девочки); опорные прыжки через козла в длину (м) и в ширину (д);</w:t>
      </w:r>
      <w:proofErr w:type="gramEnd"/>
      <w:r>
        <w:rPr>
          <w:lang w:val="ru-RU"/>
        </w:rPr>
        <w:t xml:space="preserve">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элементов.</w:t>
      </w:r>
    </w:p>
    <w:p w:rsidR="005D5D98" w:rsidRPr="00A7623D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 w:rsidRPr="00A7623D">
        <w:rPr>
          <w:lang w:val="ru-RU"/>
        </w:rPr>
        <w:t xml:space="preserve">       </w:t>
      </w:r>
      <w:r w:rsidRPr="00A7623D">
        <w:rPr>
          <w:lang w:val="ru-RU"/>
        </w:rPr>
        <w:tab/>
      </w:r>
      <w:r>
        <w:rPr>
          <w:lang w:val="ru-RU"/>
        </w:rPr>
        <w:t xml:space="preserve"> -В </w:t>
      </w:r>
      <w:r w:rsidRPr="00A7623D">
        <w:rPr>
          <w:lang w:val="ru-RU"/>
        </w:rPr>
        <w:t>башкирских национальных играх: играть в нац</w:t>
      </w:r>
      <w:r>
        <w:rPr>
          <w:lang w:val="ru-RU"/>
        </w:rPr>
        <w:t>иональные подвижные</w:t>
      </w:r>
      <w:r w:rsidRPr="00A7623D">
        <w:rPr>
          <w:lang w:val="ru-RU"/>
        </w:rPr>
        <w:t xml:space="preserve"> игры по правилам.</w:t>
      </w:r>
    </w:p>
    <w:p w:rsidR="005D5D98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 xml:space="preserve">- В </w:t>
      </w:r>
      <w:r w:rsidRPr="00A7623D">
        <w:rPr>
          <w:lang w:val="ru-RU"/>
        </w:rPr>
        <w:t xml:space="preserve"> спортивных играх: </w:t>
      </w:r>
      <w:r w:rsidRPr="00A94034">
        <w:rPr>
          <w:rFonts w:eastAsia="Times New Roman"/>
          <w:lang w:val="ru-RU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спортивных 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(баскетбол, волейбол, футбол (мини-футбол).</w:t>
      </w:r>
      <w:proofErr w:type="gramEnd"/>
    </w:p>
    <w:p w:rsidR="005D5D98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Физическая подготовленность: должна соответствовать. Как минимум, среднему уровню показателей развития основных физических способностей, с учетом региональных условий и индивидуальных возможностей обучающихся.</w:t>
      </w:r>
    </w:p>
    <w:p w:rsidR="005D5D98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D5D98" w:rsidRDefault="005D5D98" w:rsidP="005D5D98">
      <w:pPr>
        <w:tabs>
          <w:tab w:val="left" w:pos="142"/>
          <w:tab w:val="left" w:pos="426"/>
        </w:tabs>
        <w:jc w:val="both"/>
        <w:rPr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 xml:space="preserve">- Способы спортивной деятельности: участвовать в соревновании по легкоатлетическому четырехборью: бег 60м, прыжок в длину или в высоту с разбега, метание, бег на выносливость; участвовать во </w:t>
      </w:r>
      <w:r>
        <w:rPr>
          <w:color w:val="000000"/>
          <w:lang w:val="ru-RU"/>
        </w:rPr>
        <w:t>Всероссийском  физкультурно-спортивном комплексе «Готов к труду и обороне».</w:t>
      </w:r>
      <w:proofErr w:type="gramEnd"/>
    </w:p>
    <w:p w:rsidR="005D5D98" w:rsidRPr="00A7623D" w:rsidRDefault="005D5D98" w:rsidP="005D5D98">
      <w:pPr>
        <w:tabs>
          <w:tab w:val="left" w:pos="142"/>
          <w:tab w:val="left" w:pos="426"/>
        </w:tabs>
        <w:jc w:val="both"/>
        <w:rPr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- 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  <w:r>
        <w:rPr>
          <w:lang w:val="ru-RU"/>
        </w:rPr>
        <w:t xml:space="preserve"> </w:t>
      </w:r>
    </w:p>
    <w:p w:rsidR="005D5D98" w:rsidRDefault="005D5D98" w:rsidP="005D5D98">
      <w:pPr>
        <w:jc w:val="both"/>
        <w:rPr>
          <w:i/>
          <w:lang w:val="ru-RU"/>
        </w:rPr>
      </w:pPr>
    </w:p>
    <w:p w:rsidR="005D5D98" w:rsidRDefault="005D5D98" w:rsidP="005D5D98">
      <w:pPr>
        <w:shd w:val="clear" w:color="auto" w:fill="FFFFFF"/>
        <w:jc w:val="center"/>
        <w:rPr>
          <w:lang w:val="ru-RU"/>
        </w:rPr>
      </w:pPr>
    </w:p>
    <w:p w:rsidR="005D5D98" w:rsidRDefault="005D5D98" w:rsidP="005D5D98">
      <w:pPr>
        <w:shd w:val="clear" w:color="auto" w:fill="FFFFFF"/>
        <w:jc w:val="center"/>
        <w:rPr>
          <w:lang w:val="ru-RU"/>
        </w:rPr>
      </w:pPr>
    </w:p>
    <w:p w:rsidR="005D5D98" w:rsidRPr="00EE3325" w:rsidRDefault="005D5D98" w:rsidP="005D5D98">
      <w:pPr>
        <w:shd w:val="clear" w:color="auto" w:fill="FFFFFF"/>
        <w:jc w:val="center"/>
        <w:rPr>
          <w:lang w:val="ru-RU"/>
        </w:rPr>
      </w:pPr>
      <w:r w:rsidRPr="00EE3325">
        <w:rPr>
          <w:lang w:val="ru-RU"/>
        </w:rPr>
        <w:t>Распределение  учебного  времени</w:t>
      </w:r>
    </w:p>
    <w:p w:rsidR="005D5D98" w:rsidRPr="00EE3325" w:rsidRDefault="005D5D98" w:rsidP="005D5D98">
      <w:pPr>
        <w:jc w:val="center"/>
        <w:rPr>
          <w:lang w:val="ru-RU"/>
        </w:rPr>
      </w:pPr>
      <w:r w:rsidRPr="00EE3325">
        <w:rPr>
          <w:lang w:val="ru-RU"/>
        </w:rPr>
        <w:t>на  различные  виды  программного материала (сетка часов)</w:t>
      </w: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550"/>
        <w:gridCol w:w="3544"/>
      </w:tblGrid>
      <w:tr w:rsidR="005D5D98" w:rsidRPr="00BF60DE" w:rsidTr="004122B7">
        <w:trPr>
          <w:trHeight w:val="323"/>
        </w:trPr>
        <w:tc>
          <w:tcPr>
            <w:tcW w:w="576" w:type="dxa"/>
            <w:shd w:val="clear" w:color="auto" w:fill="FFFFFF"/>
          </w:tcPr>
          <w:p w:rsidR="005D5D98" w:rsidRPr="00BF60DE" w:rsidRDefault="005D5D98" w:rsidP="004122B7">
            <w:pPr>
              <w:jc w:val="center"/>
            </w:pPr>
            <w:r w:rsidRPr="00BF60DE">
              <w:t>№</w:t>
            </w:r>
          </w:p>
          <w:p w:rsidR="005D5D98" w:rsidRPr="00BF60DE" w:rsidRDefault="005D5D98" w:rsidP="004122B7">
            <w:pPr>
              <w:jc w:val="center"/>
            </w:pPr>
            <w:r w:rsidRPr="00BF60DE">
              <w:t>п/п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5D5D98" w:rsidRPr="00FC6A0F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Разделы программы</w:t>
            </w:r>
          </w:p>
        </w:tc>
        <w:tc>
          <w:tcPr>
            <w:tcW w:w="3544" w:type="dxa"/>
            <w:shd w:val="clear" w:color="auto" w:fill="FFFFFF"/>
          </w:tcPr>
          <w:p w:rsidR="005D5D98" w:rsidRPr="00FC6A0F" w:rsidRDefault="005D5D98" w:rsidP="004122B7">
            <w:pPr>
              <w:jc w:val="center"/>
              <w:rPr>
                <w:lang w:val="ru-RU"/>
              </w:rP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5D5D98" w:rsidRPr="00BF60DE" w:rsidTr="004122B7">
        <w:trPr>
          <w:trHeight w:val="304"/>
        </w:trPr>
        <w:tc>
          <w:tcPr>
            <w:tcW w:w="576" w:type="dxa"/>
          </w:tcPr>
          <w:p w:rsidR="005D5D98" w:rsidRPr="00FC6A0F" w:rsidRDefault="005D5D98" w:rsidP="004122B7">
            <w:pPr>
              <w:rPr>
                <w:lang w:val="ru-RU"/>
              </w:rPr>
            </w:pPr>
            <w:r w:rsidRPr="00BF60DE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5550" w:type="dxa"/>
          </w:tcPr>
          <w:p w:rsidR="005D5D98" w:rsidRPr="00B942DD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Знания о физической культуре и здорового образа жизни.</w:t>
            </w:r>
          </w:p>
        </w:tc>
        <w:tc>
          <w:tcPr>
            <w:tcW w:w="3544" w:type="dxa"/>
          </w:tcPr>
          <w:p w:rsidR="005D5D98" w:rsidRPr="00FC6A0F" w:rsidRDefault="005D5D98" w:rsidP="004122B7">
            <w:pPr>
              <w:rPr>
                <w:lang w:val="ru-RU"/>
              </w:rPr>
            </w:pPr>
            <w:r>
              <w:t xml:space="preserve">В </w:t>
            </w:r>
            <w:proofErr w:type="spellStart"/>
            <w:r>
              <w:t>процессе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проведения  </w:t>
            </w:r>
            <w:proofErr w:type="spellStart"/>
            <w:r>
              <w:t>урок</w:t>
            </w:r>
            <w:proofErr w:type="spellEnd"/>
            <w:r>
              <w:rPr>
                <w:lang w:val="ru-RU"/>
              </w:rPr>
              <w:t>ов</w:t>
            </w:r>
          </w:p>
        </w:tc>
      </w:tr>
      <w:tr w:rsidR="005D5D98" w:rsidRPr="00BF60DE" w:rsidTr="004122B7">
        <w:trPr>
          <w:trHeight w:val="304"/>
        </w:trPr>
        <w:tc>
          <w:tcPr>
            <w:tcW w:w="576" w:type="dxa"/>
          </w:tcPr>
          <w:p w:rsidR="005D5D98" w:rsidRPr="00FC6A0F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550" w:type="dxa"/>
          </w:tcPr>
          <w:p w:rsidR="005D5D98" w:rsidRDefault="005D5D98" w:rsidP="004122B7">
            <w:pPr>
              <w:rPr>
                <w:lang w:val="ru-RU"/>
              </w:rPr>
            </w:pPr>
            <w:r w:rsidRPr="00172EF0">
              <w:rPr>
                <w:lang w:val="ru-RU" w:eastAsia="en-US"/>
              </w:rPr>
              <w:t>Способы двигательной (физкультурной) деятельности.</w:t>
            </w:r>
          </w:p>
        </w:tc>
        <w:tc>
          <w:tcPr>
            <w:tcW w:w="3544" w:type="dxa"/>
          </w:tcPr>
          <w:p w:rsidR="005D5D98" w:rsidRPr="00FC6A0F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В процессе проведения  уроков</w:t>
            </w:r>
          </w:p>
        </w:tc>
      </w:tr>
      <w:tr w:rsidR="005D5D98" w:rsidRPr="00FC6A0F" w:rsidTr="004122B7">
        <w:trPr>
          <w:trHeight w:val="304"/>
        </w:trPr>
        <w:tc>
          <w:tcPr>
            <w:tcW w:w="576" w:type="dxa"/>
          </w:tcPr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5550" w:type="dxa"/>
          </w:tcPr>
          <w:p w:rsidR="005D5D98" w:rsidRDefault="005D5D98" w:rsidP="004122B7">
            <w:pPr>
              <w:rPr>
                <w:lang w:val="ru-RU" w:eastAsia="en-US"/>
              </w:rPr>
            </w:pPr>
            <w:r w:rsidRPr="00172EF0">
              <w:rPr>
                <w:lang w:val="ru-RU" w:eastAsia="en-US"/>
              </w:rPr>
              <w:t>Физическое совершенствование</w:t>
            </w:r>
            <w:r>
              <w:rPr>
                <w:lang w:val="ru-RU" w:eastAsia="en-US"/>
              </w:rPr>
              <w:t>:</w:t>
            </w:r>
          </w:p>
          <w:p w:rsidR="005D5D98" w:rsidRPr="00172EF0" w:rsidRDefault="005D5D98" w:rsidP="004122B7">
            <w:pPr>
              <w:rPr>
                <w:lang w:val="ru-RU" w:eastAsia="en-US"/>
              </w:rPr>
            </w:pPr>
            <w:r w:rsidRPr="00172EF0">
              <w:rPr>
                <w:lang w:val="ru-RU" w:eastAsia="en-US"/>
              </w:rPr>
              <w:t>Физкультурно-оздоровительная деятельность.</w:t>
            </w:r>
          </w:p>
        </w:tc>
        <w:tc>
          <w:tcPr>
            <w:tcW w:w="3544" w:type="dxa"/>
          </w:tcPr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В процессе проведения  уроков</w:t>
            </w:r>
          </w:p>
        </w:tc>
      </w:tr>
      <w:tr w:rsidR="005D5D98" w:rsidRPr="00FC6A0F" w:rsidTr="004122B7">
        <w:trPr>
          <w:trHeight w:val="1656"/>
        </w:trPr>
        <w:tc>
          <w:tcPr>
            <w:tcW w:w="576" w:type="dxa"/>
          </w:tcPr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5550" w:type="dxa"/>
          </w:tcPr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"/>
              <w:rPr>
                <w:lang w:val="ru-RU" w:eastAsia="en-US"/>
              </w:rPr>
            </w:pPr>
            <w:r w:rsidRPr="00172EF0">
              <w:rPr>
                <w:lang w:val="ru-RU" w:eastAsia="en-US"/>
              </w:rPr>
              <w:t>Спортивно-оздоровительная деятельность с общеразвивающей направленностью.</w:t>
            </w:r>
          </w:p>
          <w:p w:rsidR="005D5D98" w:rsidRPr="00FC6A0F" w:rsidRDefault="005D5D98" w:rsidP="004122B7">
            <w:pPr>
              <w:rPr>
                <w:lang w:val="ru-RU"/>
              </w:rPr>
            </w:pPr>
            <w:r w:rsidRPr="00FC6A0F">
              <w:rPr>
                <w:lang w:val="ru-RU"/>
              </w:rPr>
              <w:t>Легкоатлетические упражнения</w:t>
            </w:r>
          </w:p>
          <w:p w:rsidR="005D5D98" w:rsidRPr="00FC6A0F" w:rsidRDefault="005D5D98" w:rsidP="004122B7">
            <w:pPr>
              <w:rPr>
                <w:lang w:val="ru-RU"/>
              </w:rPr>
            </w:pPr>
            <w:r w:rsidRPr="00FC6A0F">
              <w:rPr>
                <w:lang w:val="ru-RU"/>
              </w:rPr>
              <w:t>Гимнастика с элементами акробатики</w:t>
            </w:r>
          </w:p>
          <w:p w:rsidR="005D5D98" w:rsidRDefault="005D5D98" w:rsidP="004122B7">
            <w:pPr>
              <w:rPr>
                <w:lang w:val="ru-RU"/>
              </w:rPr>
            </w:pPr>
            <w:r w:rsidRPr="00FC6A0F">
              <w:rPr>
                <w:lang w:val="ru-RU"/>
              </w:rPr>
              <w:t>Лыжная подгото</w:t>
            </w:r>
            <w:r w:rsidRPr="00DF22B0">
              <w:rPr>
                <w:lang w:val="ru-RU"/>
              </w:rPr>
              <w:t>вка</w:t>
            </w:r>
          </w:p>
          <w:p w:rsidR="005D5D98" w:rsidRDefault="005D5D98" w:rsidP="004122B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Спортивные </w:t>
            </w:r>
            <w:r w:rsidRPr="00B942DD">
              <w:rPr>
                <w:lang w:val="ru-RU"/>
              </w:rPr>
              <w:t xml:space="preserve"> игры</w:t>
            </w:r>
            <w:r>
              <w:rPr>
                <w:lang w:val="ru-RU"/>
              </w:rPr>
              <w:t xml:space="preserve"> </w:t>
            </w:r>
            <w:r w:rsidRPr="002955F2">
              <w:rPr>
                <w:color w:val="000000"/>
                <w:spacing w:val="-2"/>
                <w:lang w:val="ru-RU"/>
              </w:rPr>
              <w:t>(баскетбол</w:t>
            </w:r>
            <w:r>
              <w:rPr>
                <w:color w:val="000000"/>
                <w:spacing w:val="-2"/>
                <w:lang w:val="ru-RU"/>
              </w:rPr>
              <w:t>, волейбол, футбол (мини-футбол</w:t>
            </w:r>
            <w:r w:rsidRPr="002955F2">
              <w:rPr>
                <w:color w:val="000000"/>
                <w:spacing w:val="-2"/>
                <w:lang w:val="ru-RU"/>
              </w:rPr>
              <w:t>)</w:t>
            </w:r>
            <w:r>
              <w:rPr>
                <w:color w:val="000000"/>
                <w:spacing w:val="-2"/>
                <w:lang w:val="ru-RU"/>
              </w:rPr>
              <w:t>.</w:t>
            </w:r>
            <w:r w:rsidRPr="002955F2">
              <w:rPr>
                <w:color w:val="000000"/>
                <w:spacing w:val="-2"/>
                <w:lang w:val="ru-RU"/>
              </w:rPr>
              <w:t xml:space="preserve"> </w:t>
            </w:r>
            <w:r w:rsidRPr="00B942DD">
              <w:rPr>
                <w:lang w:val="ru-RU"/>
              </w:rPr>
              <w:t xml:space="preserve"> </w:t>
            </w:r>
            <w:proofErr w:type="gramEnd"/>
          </w:p>
          <w:p w:rsidR="005D5D98" w:rsidRPr="00DF22B0" w:rsidRDefault="005D5D98" w:rsidP="004122B7">
            <w:pPr>
              <w:rPr>
                <w:lang w:val="ru-RU" w:eastAsia="en-US"/>
              </w:rPr>
            </w:pPr>
            <w:r>
              <w:rPr>
                <w:lang w:val="ru-RU"/>
              </w:rPr>
              <w:t>Сюжетно-образные и обрядовые игры.</w:t>
            </w:r>
            <w:r w:rsidRPr="00EE3325">
              <w:rPr>
                <w:lang w:val="ru-RU"/>
              </w:rPr>
              <w:t xml:space="preserve"> Башкирские подвижные игры</w:t>
            </w:r>
            <w:r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5D5D98" w:rsidRDefault="005D5D98" w:rsidP="004122B7">
            <w:pPr>
              <w:jc w:val="center"/>
              <w:rPr>
                <w:lang w:val="ru-RU"/>
              </w:rPr>
            </w:pPr>
          </w:p>
          <w:p w:rsidR="005D5D98" w:rsidRDefault="005D5D98" w:rsidP="004122B7">
            <w:pPr>
              <w:jc w:val="center"/>
              <w:rPr>
                <w:lang w:val="ru-RU"/>
              </w:rPr>
            </w:pPr>
          </w:p>
          <w:p w:rsidR="005D5D98" w:rsidRPr="00B942DD" w:rsidRDefault="005D5D98" w:rsidP="004122B7">
            <w:pPr>
              <w:jc w:val="center"/>
              <w:rPr>
                <w:lang w:val="ru-RU"/>
              </w:rPr>
            </w:pPr>
            <w:r w:rsidRPr="00FC6A0F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  <w:p w:rsidR="005D5D98" w:rsidRPr="00BA0CD3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5D5D98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5D5D98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5D5D98" w:rsidRDefault="005D5D98" w:rsidP="004122B7">
            <w:pPr>
              <w:jc w:val="center"/>
              <w:rPr>
                <w:lang w:val="ru-RU"/>
              </w:rPr>
            </w:pPr>
          </w:p>
          <w:p w:rsidR="005D5D98" w:rsidRDefault="005D5D98" w:rsidP="004122B7">
            <w:pPr>
              <w:jc w:val="center"/>
              <w:rPr>
                <w:lang w:val="ru-RU"/>
              </w:rPr>
            </w:pPr>
            <w:r w:rsidRPr="00311A3C">
              <w:rPr>
                <w:lang w:val="ru-RU"/>
              </w:rPr>
              <w:t xml:space="preserve">В процессе </w:t>
            </w:r>
            <w:r>
              <w:rPr>
                <w:lang w:val="ru-RU"/>
              </w:rPr>
              <w:t xml:space="preserve">последних </w:t>
            </w:r>
            <w:r w:rsidRPr="00EE3325">
              <w:rPr>
                <w:lang w:val="ru-RU"/>
              </w:rPr>
              <w:t>2</w:t>
            </w:r>
            <w:r>
              <w:rPr>
                <w:lang w:val="ru-RU"/>
              </w:rPr>
              <w:t xml:space="preserve"> уроков триместра </w:t>
            </w:r>
          </w:p>
        </w:tc>
      </w:tr>
      <w:tr w:rsidR="005D5D98" w:rsidRPr="00FC6A0F" w:rsidTr="004122B7">
        <w:trPr>
          <w:trHeight w:val="763"/>
        </w:trPr>
        <w:tc>
          <w:tcPr>
            <w:tcW w:w="576" w:type="dxa"/>
          </w:tcPr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5550" w:type="dxa"/>
          </w:tcPr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 w:eastAsia="en-US"/>
              </w:rPr>
            </w:pPr>
            <w:r w:rsidRPr="00172EF0">
              <w:rPr>
                <w:lang w:val="ru-RU" w:eastAsia="en-US"/>
              </w:rPr>
              <w:t>Прикладно-ориентированная подготовка.</w:t>
            </w:r>
          </w:p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"/>
              <w:rPr>
                <w:lang w:val="ru-RU" w:eastAsia="en-US"/>
              </w:rPr>
            </w:pPr>
          </w:p>
        </w:tc>
        <w:tc>
          <w:tcPr>
            <w:tcW w:w="3544" w:type="dxa"/>
          </w:tcPr>
          <w:p w:rsidR="005D5D98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процессе проведения  уроков</w:t>
            </w:r>
          </w:p>
        </w:tc>
      </w:tr>
      <w:tr w:rsidR="005D5D98" w:rsidRPr="00FC6A0F" w:rsidTr="004122B7">
        <w:trPr>
          <w:trHeight w:val="763"/>
        </w:trPr>
        <w:tc>
          <w:tcPr>
            <w:tcW w:w="576" w:type="dxa"/>
          </w:tcPr>
          <w:p w:rsidR="005D5D98" w:rsidRDefault="005D5D98" w:rsidP="004122B7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5550" w:type="dxa"/>
          </w:tcPr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 w:eastAsia="en-US"/>
              </w:rPr>
            </w:pPr>
            <w:r w:rsidRPr="00172EF0">
              <w:rPr>
                <w:lang w:val="ru-RU" w:eastAsia="en-US"/>
              </w:rPr>
              <w:t>Упражнения общеразвивающей направленности.</w:t>
            </w:r>
          </w:p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 w:eastAsia="en-US"/>
              </w:rPr>
            </w:pPr>
          </w:p>
        </w:tc>
        <w:tc>
          <w:tcPr>
            <w:tcW w:w="3544" w:type="dxa"/>
          </w:tcPr>
          <w:p w:rsidR="005D5D98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процессе проведения  уроков</w:t>
            </w:r>
          </w:p>
        </w:tc>
      </w:tr>
      <w:tr w:rsidR="005D5D98" w:rsidRPr="00FC6A0F" w:rsidTr="004122B7">
        <w:trPr>
          <w:trHeight w:val="479"/>
        </w:trPr>
        <w:tc>
          <w:tcPr>
            <w:tcW w:w="6126" w:type="dxa"/>
            <w:gridSpan w:val="2"/>
          </w:tcPr>
          <w:p w:rsidR="005D5D98" w:rsidRPr="00172EF0" w:rsidRDefault="005D5D98" w:rsidP="004122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Общее количество часов</w:t>
            </w:r>
          </w:p>
        </w:tc>
        <w:tc>
          <w:tcPr>
            <w:tcW w:w="3544" w:type="dxa"/>
          </w:tcPr>
          <w:p w:rsidR="005D5D98" w:rsidRDefault="005D5D98" w:rsidP="004122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jc w:val="center"/>
        <w:rPr>
          <w:b/>
          <w:i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ind w:firstLine="365"/>
        <w:rPr>
          <w:b/>
          <w:lang w:val="ru-RU"/>
        </w:rPr>
      </w:pPr>
    </w:p>
    <w:p w:rsidR="005D5D98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rPr>
          <w:b/>
          <w:lang w:val="ru-RU"/>
        </w:rPr>
      </w:pPr>
    </w:p>
    <w:p w:rsidR="005D5D98" w:rsidRPr="00E440AF" w:rsidRDefault="005D5D98" w:rsidP="005D5D98">
      <w:pPr>
        <w:shd w:val="clear" w:color="auto" w:fill="FFFFFF"/>
        <w:tabs>
          <w:tab w:val="left" w:pos="1650"/>
          <w:tab w:val="center" w:pos="4860"/>
        </w:tabs>
        <w:spacing w:line="298" w:lineRule="exact"/>
        <w:rPr>
          <w:b/>
          <w:lang w:val="ru-RU"/>
        </w:rPr>
      </w:pPr>
      <w:r>
        <w:rPr>
          <w:b/>
          <w:lang w:val="ru-RU"/>
        </w:rPr>
        <w:lastRenderedPageBreak/>
        <w:t>СОДЕРЖАНИЕ УЧЕБНОГО ПРЕДМЕТА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lang w:val="ru-RU" w:eastAsia="en-US"/>
        </w:rPr>
      </w:pP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highlight w:val="yellow"/>
          <w:lang w:val="ru-RU" w:eastAsia="en-US"/>
        </w:rPr>
      </w:pPr>
      <w:r>
        <w:rPr>
          <w:lang w:val="ru-RU" w:eastAsia="en-US"/>
        </w:rPr>
        <w:t>1. Знания о физической культуре и здорового образа жизни.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1.1. История физической культуры.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 Олимпийские игры древности: мифы и легенды о зарождении Олимпийских игр древности.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 Возрождение Олимпийских игр и олимпийского движения</w:t>
      </w:r>
      <w:r>
        <w:rPr>
          <w:lang w:val="ru-RU" w:eastAsia="en-US"/>
        </w:rPr>
        <w:t xml:space="preserve">. </w:t>
      </w:r>
      <w:r w:rsidRPr="00172EF0">
        <w:rPr>
          <w:lang w:val="ru-RU" w:eastAsia="en-US"/>
        </w:rPr>
        <w:t>История зарождения</w:t>
      </w:r>
      <w:r>
        <w:rPr>
          <w:lang w:val="ru-RU" w:eastAsia="en-US"/>
        </w:rPr>
        <w:t xml:space="preserve"> олимпийского движения в России.</w:t>
      </w:r>
      <w:r w:rsidRPr="00172EF0">
        <w:rPr>
          <w:lang w:val="ru-RU" w:eastAsia="en-US"/>
        </w:rPr>
        <w:t xml:space="preserve"> Олимпийское движение в дореволюционной России, роль А.Д. Бутовского в его становлении и развитии.</w:t>
      </w:r>
      <w:r>
        <w:rPr>
          <w:lang w:val="ru-RU" w:eastAsia="en-US"/>
        </w:rPr>
        <w:t xml:space="preserve"> </w:t>
      </w:r>
      <w:r w:rsidRPr="00172EF0">
        <w:rPr>
          <w:lang w:val="ru-RU" w:eastAsia="en-US"/>
        </w:rPr>
        <w:t>Олимпи</w:t>
      </w:r>
      <w:r>
        <w:rPr>
          <w:lang w:val="ru-RU" w:eastAsia="en-US"/>
        </w:rPr>
        <w:t>йское движение в России (СССР). Современные достижения отечественных и зарубежных спортсменов на Олимпийских играх.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>
        <w:rPr>
          <w:lang w:val="ru-RU" w:eastAsia="en-US"/>
        </w:rPr>
        <w:t>О</w:t>
      </w:r>
      <w:r w:rsidRPr="00172EF0">
        <w:rPr>
          <w:lang w:val="ru-RU" w:eastAsia="en-US"/>
        </w:rPr>
        <w:t xml:space="preserve">сновные этапы развития </w:t>
      </w:r>
      <w:r>
        <w:rPr>
          <w:lang w:val="ru-RU" w:eastAsia="en-US"/>
        </w:rPr>
        <w:t>физической культуры в России.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ru-RU"/>
        </w:rPr>
      </w:pPr>
      <w:r>
        <w:rPr>
          <w:lang w:val="ru-RU" w:eastAsia="en-US"/>
        </w:rPr>
        <w:t xml:space="preserve"> </w:t>
      </w:r>
      <w:r w:rsidRPr="00172EF0">
        <w:rPr>
          <w:lang w:val="ru-RU" w:eastAsia="en-US"/>
        </w:rPr>
        <w:t xml:space="preserve">История развития </w:t>
      </w:r>
      <w:r w:rsidRPr="00172EF0">
        <w:rPr>
          <w:color w:val="000000"/>
          <w:lang w:val="ru-RU"/>
        </w:rPr>
        <w:t xml:space="preserve">Всероссийского физкультурно-спортивного комплекса </w:t>
      </w:r>
      <w:r>
        <w:rPr>
          <w:color w:val="000000"/>
          <w:lang w:val="ru-RU"/>
        </w:rPr>
        <w:t xml:space="preserve">«Готов к труду и обороне, </w:t>
      </w:r>
      <w:r w:rsidRPr="00172EF0">
        <w:rPr>
          <w:color w:val="000000"/>
          <w:lang w:val="ru-RU"/>
        </w:rPr>
        <w:t xml:space="preserve"> его виды испытаний (тестов) и нормативы.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ru-RU"/>
        </w:rPr>
      </w:pPr>
      <w:r w:rsidRPr="00172EF0">
        <w:rPr>
          <w:color w:val="000000"/>
          <w:lang w:val="ru-RU"/>
        </w:rPr>
        <w:t>Организация и проведение пеших туристических походов. Требования к технике безопасности и бережному отношению к природе.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1.2. Физическая культура (основные понятия)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 Физическое развитие человека: понятие о физическом развитии, характеристика его основных показателей.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Организация и планирование самостоятельных занятий по развитию физических качеств.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Техническая подготовка. Техника движений и ее основные показатели.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Всестороннее и гармоничное физическое развитие.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Здоровье и здоровый образ жизни: здоровый образ жизни, роль и значение физической культуры в его формировании. Допинг. Концепция честного спорта.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Профессионально-прикладная физическая подготовка.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1.3. Физическая культура человека.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Закаливание организма: закаливание организма способами принятия воздушных ванн, купания.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Проведение самостоятельных занятий по коррекции осанки и телосложения.</w:t>
      </w:r>
    </w:p>
    <w:p w:rsidR="005D5D98" w:rsidRPr="00302B57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 w:rsidRPr="00172EF0">
        <w:rPr>
          <w:lang w:val="ru-RU" w:eastAsia="en-US"/>
        </w:rPr>
        <w:t>Восстановительный массаж.</w:t>
      </w:r>
      <w:r>
        <w:rPr>
          <w:lang w:eastAsia="en-US"/>
        </w:rPr>
        <w:t xml:space="preserve">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Проведение банных процедур.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Первая помощь во время занятий физической культурой и спортом.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ru-RU" w:eastAsia="en-US"/>
        </w:rPr>
      </w:pPr>
      <w:r w:rsidRPr="00172EF0">
        <w:rPr>
          <w:lang w:val="ru-RU" w:eastAsia="en-US"/>
        </w:rPr>
        <w:t>2. Способы двигательной (физкультурной) деятельности.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ru-RU" w:eastAsia="en-US"/>
        </w:rPr>
      </w:pPr>
      <w:r w:rsidRPr="00172EF0">
        <w:rPr>
          <w:lang w:val="ru-RU" w:eastAsia="en-US"/>
        </w:rPr>
        <w:t>2.1. Организация и проведение самостоятельных занятий физической культурой.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Выбор упражнений и составление индивидуальных комплексов для </w:t>
      </w:r>
      <w:r w:rsidRPr="00172EF0">
        <w:rPr>
          <w:lang w:val="ru-RU" w:eastAsia="en-US"/>
        </w:rPr>
        <w:lastRenderedPageBreak/>
        <w:t xml:space="preserve">физкультминуток, физкультпауз (подвижных перемен): составление (по образцу) индивидуальных планов занятий физической подготовкой,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 выделение основных частей  занятий, определение их направленности и содержания.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2.2. Оценка эффективности занятий физкультурно-оздоровительной деятельность.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осанки).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Оценка техники движений, способы выявления и устранение ошибок в технике выполнения упражнений (технических ошибок).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Измерение резервов организма и состояния здоровья с помощью функциональных проб.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ru-RU" w:eastAsia="en-US"/>
        </w:rPr>
      </w:pPr>
      <w:r w:rsidRPr="00172EF0">
        <w:rPr>
          <w:lang w:val="ru-RU" w:eastAsia="en-US"/>
        </w:rPr>
        <w:t>3. Физическое совершенствование.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3.1. Физкультурно-оздоровительная деятельность.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Оздоровительные формы занятий в режиме учебного дня и учебной недели.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Комплексы упражнений</w:t>
      </w:r>
      <w:r>
        <w:rPr>
          <w:lang w:val="ru-RU" w:eastAsia="en-US"/>
        </w:rPr>
        <w:t xml:space="preserve"> физкультминуток и физкультпауз, утренней и дыхательной гимнастики, гимнастики для глаз, элементы релаксац</w:t>
      </w:r>
      <w:proofErr w:type="gramStart"/>
      <w:r>
        <w:rPr>
          <w:lang w:val="ru-RU" w:eastAsia="en-US"/>
        </w:rPr>
        <w:t>ии и ау</w:t>
      </w:r>
      <w:proofErr w:type="gramEnd"/>
      <w:r>
        <w:rPr>
          <w:lang w:val="ru-RU" w:eastAsia="en-US"/>
        </w:rPr>
        <w:t>тотренинга.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Комплексы упражнений на формирование правильной осанки</w:t>
      </w:r>
      <w:r>
        <w:rPr>
          <w:lang w:val="ru-RU" w:eastAsia="en-US"/>
        </w:rPr>
        <w:t xml:space="preserve"> (для профилактики нарушений опорно-двигательного аппарата, регулирования массы тела и формирования телосложения)</w:t>
      </w:r>
      <w:r w:rsidRPr="00172EF0">
        <w:rPr>
          <w:lang w:val="ru-RU" w:eastAsia="en-US"/>
        </w:rPr>
        <w:t>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Индивидуальные комплексы адаптивно (лечебной) и корригирующей физической культуры.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  <w:r>
        <w:rPr>
          <w:lang w:val="ru-RU" w:eastAsia="en-US"/>
        </w:rPr>
        <w:t xml:space="preserve">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>
        <w:rPr>
          <w:lang w:val="ru-RU" w:eastAsia="en-US"/>
        </w:rPr>
        <w:t>Основы туристской подготовки.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3.2. Спортивно-оздоровительная деятельность с общеразвивающей направленностью.</w:t>
      </w:r>
    </w:p>
    <w:p w:rsidR="005D5D98" w:rsidRPr="00A443B6" w:rsidRDefault="005D5D98" w:rsidP="005D5D98">
      <w:pPr>
        <w:ind w:firstLine="708"/>
        <w:jc w:val="center"/>
        <w:rPr>
          <w:iCs/>
          <w:color w:val="000000"/>
          <w:lang w:val="ru-RU"/>
        </w:rPr>
      </w:pPr>
      <w:r w:rsidRPr="00A443B6">
        <w:rPr>
          <w:lang w:val="ru-RU" w:eastAsia="en-US"/>
        </w:rPr>
        <w:t>Легкая атлетика.</w:t>
      </w:r>
    </w:p>
    <w:p w:rsidR="005D5D98" w:rsidRPr="00172EF0" w:rsidRDefault="005D5D98" w:rsidP="005D5D98">
      <w:pPr>
        <w:ind w:firstLine="708"/>
        <w:jc w:val="both"/>
        <w:rPr>
          <w:iCs/>
          <w:color w:val="000000"/>
          <w:lang w:val="ru-RU"/>
        </w:rPr>
      </w:pPr>
      <w:r w:rsidRPr="00172EF0">
        <w:rPr>
          <w:iCs/>
          <w:color w:val="000000"/>
          <w:lang w:val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D5D98" w:rsidRPr="00172EF0" w:rsidRDefault="005D5D98" w:rsidP="005D5D98">
      <w:pPr>
        <w:ind w:firstLine="708"/>
        <w:jc w:val="both"/>
        <w:rPr>
          <w:iCs/>
          <w:color w:val="000000"/>
          <w:lang w:val="ru-RU"/>
        </w:rPr>
      </w:pPr>
      <w:r w:rsidRPr="00172EF0">
        <w:rPr>
          <w:iCs/>
          <w:color w:val="000000"/>
          <w:lang w:val="ru-RU"/>
        </w:rPr>
        <w:t>Прыжковые упражнения:</w:t>
      </w:r>
      <w:r w:rsidRPr="00172EF0">
        <w:rPr>
          <w:i/>
          <w:iCs/>
          <w:color w:val="000000"/>
          <w:lang w:val="ru-RU"/>
        </w:rPr>
        <w:t xml:space="preserve"> </w:t>
      </w:r>
      <w:r w:rsidRPr="00172EF0">
        <w:rPr>
          <w:iCs/>
          <w:color w:val="000000"/>
          <w:lang w:val="ru-RU"/>
        </w:rPr>
        <w:t>на одной ноге и двух ногах на месте и с продвижением; в длину и высоту; спрыгивание и запрыгивание;</w:t>
      </w:r>
    </w:p>
    <w:p w:rsidR="005D5D98" w:rsidRPr="00172EF0" w:rsidRDefault="005D5D98" w:rsidP="005D5D98">
      <w:pPr>
        <w:ind w:firstLine="708"/>
        <w:jc w:val="both"/>
        <w:rPr>
          <w:iCs/>
          <w:color w:val="000000"/>
          <w:lang w:val="ru-RU"/>
        </w:rPr>
      </w:pPr>
      <w:r w:rsidRPr="00172EF0">
        <w:rPr>
          <w:iCs/>
          <w:color w:val="000000"/>
          <w:lang w:val="ru-RU"/>
        </w:rPr>
        <w:t>Броски:</w:t>
      </w:r>
      <w:r w:rsidRPr="00172EF0">
        <w:rPr>
          <w:i/>
          <w:iCs/>
          <w:color w:val="000000"/>
          <w:lang w:val="ru-RU"/>
        </w:rPr>
        <w:t xml:space="preserve"> </w:t>
      </w:r>
      <w:r w:rsidRPr="00172EF0">
        <w:rPr>
          <w:iCs/>
          <w:color w:val="000000"/>
          <w:lang w:val="ru-RU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172EF0">
          <w:rPr>
            <w:iCs/>
            <w:color w:val="000000"/>
            <w:lang w:val="ru-RU"/>
          </w:rPr>
          <w:t>1 кг</w:t>
        </w:r>
      </w:smartTag>
      <w:r w:rsidRPr="00172EF0">
        <w:rPr>
          <w:iCs/>
          <w:color w:val="000000"/>
          <w:lang w:val="ru-RU"/>
        </w:rPr>
        <w:t>), на дальность разными способами.</w:t>
      </w:r>
    </w:p>
    <w:p w:rsidR="005D5D98" w:rsidRPr="00172EF0" w:rsidRDefault="005D5D98" w:rsidP="005D5D98">
      <w:pPr>
        <w:ind w:firstLine="708"/>
        <w:jc w:val="both"/>
        <w:rPr>
          <w:iCs/>
          <w:color w:val="000000"/>
          <w:lang w:val="ru-RU"/>
        </w:rPr>
      </w:pPr>
      <w:r w:rsidRPr="00172EF0">
        <w:rPr>
          <w:iCs/>
          <w:color w:val="000000"/>
          <w:lang w:val="ru-RU"/>
        </w:rPr>
        <w:t>Метание: малого мяча в вертикальную цель и на дальность.</w:t>
      </w:r>
    </w:p>
    <w:p w:rsidR="005D5D98" w:rsidRPr="00A443B6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lang w:val="ru-RU" w:eastAsia="en-US"/>
        </w:rPr>
      </w:pPr>
      <w:r w:rsidRPr="00A443B6">
        <w:rPr>
          <w:lang w:val="ru-RU" w:eastAsia="en-US"/>
        </w:rPr>
        <w:t>Гимнастика с основами акробатики.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Организующие команды и приемы: построение и перестроение на месте; перестроение из колонны по одному в колонну по четыре дроблением и сведением; перестроение из колонны по два и по четыре  в колонну по одному разведением и слиянием; передвижение в колонне с изменением длины шага.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Акробатические упражнения и комбинации: акробатические упражнения: кувырок вперед в группировке; кувырок назад в упор присев; из упора присев перекат назад в стойку на лопатках</w:t>
      </w:r>
      <w:r>
        <w:rPr>
          <w:lang w:val="ru-RU" w:eastAsia="en-US"/>
        </w:rPr>
        <w:t>, прыжки с поворотами, перевороты</w:t>
      </w:r>
      <w:r w:rsidRPr="00172EF0">
        <w:rPr>
          <w:lang w:val="ru-RU" w:eastAsia="en-US"/>
        </w:rPr>
        <w:t>.</w:t>
      </w:r>
      <w:r>
        <w:rPr>
          <w:lang w:val="ru-RU" w:eastAsia="en-US"/>
        </w:rPr>
        <w:t xml:space="preserve"> Гимнастическая полоса препятствий. Лазание по канату.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Ритмическая гимнастика (девочки): стилизованные общеразвивающие упражнения</w:t>
      </w:r>
      <w:r>
        <w:rPr>
          <w:lang w:val="ru-RU" w:eastAsia="en-US"/>
        </w:rPr>
        <w:t>, танцевальные движения</w:t>
      </w:r>
      <w:r w:rsidRPr="00172EF0">
        <w:rPr>
          <w:lang w:val="ru-RU" w:eastAsia="en-US"/>
        </w:rPr>
        <w:t>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Опорные прыжки: прыжок на гимнастического козла с последующим спрыгиванием.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lastRenderedPageBreak/>
        <w:t xml:space="preserve">Упражнения и комбинации на гимнастическом бревне (девочки): передвижения ходьбой, приставными шагами, </w:t>
      </w:r>
      <w:proofErr w:type="gramStart"/>
      <w:r w:rsidRPr="00172EF0">
        <w:rPr>
          <w:lang w:val="ru-RU" w:eastAsia="en-US"/>
        </w:rPr>
        <w:t>повороты</w:t>
      </w:r>
      <w:proofErr w:type="gramEnd"/>
      <w:r w:rsidRPr="00172EF0">
        <w:rPr>
          <w:lang w:val="ru-RU" w:eastAsia="en-US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  <w:lang w:val="ru-RU" w:eastAsia="en-US"/>
        </w:rPr>
      </w:pPr>
      <w:r w:rsidRPr="00172EF0">
        <w:rPr>
          <w:lang w:val="ru-RU" w:eastAsia="en-US"/>
        </w:rPr>
        <w:t xml:space="preserve">Упражнения и комбинации на гимнастической перекладине:  </w:t>
      </w:r>
      <w:proofErr w:type="gramStart"/>
      <w:r w:rsidRPr="00172EF0">
        <w:rPr>
          <w:lang w:val="ru-RU" w:eastAsia="en-US"/>
        </w:rPr>
        <w:t>в</w:t>
      </w:r>
      <w:r w:rsidRPr="00172EF0">
        <w:rPr>
          <w:color w:val="000000"/>
          <w:lang w:val="ru-RU" w:eastAsia="en-US"/>
        </w:rPr>
        <w:t>исы</w:t>
      </w:r>
      <w:proofErr w:type="gramEnd"/>
      <w:r w:rsidRPr="00172EF0">
        <w:rPr>
          <w:color w:val="000000"/>
          <w:lang w:val="ru-RU" w:eastAsia="en-US"/>
        </w:rPr>
        <w:t xml:space="preserve"> согнувшись, висы прогнувшись</w:t>
      </w:r>
      <w:r>
        <w:rPr>
          <w:color w:val="000000"/>
          <w:lang w:val="ru-RU" w:eastAsia="en-US"/>
        </w:rPr>
        <w:t>, упоры.</w:t>
      </w:r>
    </w:p>
    <w:p w:rsidR="005D5D98" w:rsidRPr="00A7623D" w:rsidRDefault="005D5D98" w:rsidP="005D5D98">
      <w:pPr>
        <w:ind w:firstLine="708"/>
        <w:jc w:val="center"/>
        <w:rPr>
          <w:b/>
          <w:bCs/>
          <w:iCs/>
          <w:color w:val="000000"/>
          <w:lang w:val="ru-RU"/>
        </w:rPr>
      </w:pPr>
      <w:r>
        <w:rPr>
          <w:lang w:val="ru-RU" w:eastAsia="en-US"/>
        </w:rPr>
        <w:t>Лыжная подготовка</w:t>
      </w:r>
      <w:r w:rsidRPr="00A7623D">
        <w:rPr>
          <w:lang w:val="ru-RU" w:eastAsia="en-US"/>
        </w:rPr>
        <w:t>.</w:t>
      </w:r>
    </w:p>
    <w:p w:rsidR="005D5D98" w:rsidRPr="00172EF0" w:rsidRDefault="005D5D98" w:rsidP="005D5D98">
      <w:pPr>
        <w:ind w:firstLine="708"/>
        <w:jc w:val="both"/>
        <w:rPr>
          <w:b/>
          <w:bCs/>
          <w:iCs/>
          <w:color w:val="FFFFFF"/>
          <w:lang w:val="ru-RU"/>
        </w:rPr>
      </w:pPr>
      <w:r w:rsidRPr="00172EF0">
        <w:rPr>
          <w:iCs/>
          <w:color w:val="000000"/>
          <w:lang w:val="ru-RU"/>
        </w:rPr>
        <w:t>Передвижение на лыжах; повороты; спуски; подъемы; торможение.</w:t>
      </w:r>
    </w:p>
    <w:p w:rsidR="005D5D98" w:rsidRPr="00A443B6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lang w:val="ru-RU" w:eastAsia="en-US"/>
        </w:rPr>
      </w:pPr>
      <w:r w:rsidRPr="00A443B6">
        <w:rPr>
          <w:lang w:val="ru-RU" w:eastAsia="en-US"/>
        </w:rPr>
        <w:t>Спортивные игры.</w:t>
      </w:r>
    </w:p>
    <w:p w:rsidR="005D5D98" w:rsidRDefault="005D5D98" w:rsidP="005D5D98">
      <w:pPr>
        <w:ind w:firstLine="720"/>
        <w:jc w:val="both"/>
        <w:rPr>
          <w:lang w:val="ru-RU" w:eastAsia="en-US"/>
        </w:rPr>
      </w:pPr>
      <w:r w:rsidRPr="00172EF0">
        <w:rPr>
          <w:iCs/>
          <w:color w:val="000000"/>
          <w:lang w:val="ru-RU"/>
        </w:rPr>
        <w:t xml:space="preserve"> </w:t>
      </w:r>
      <w:r w:rsidRPr="00172EF0">
        <w:rPr>
          <w:lang w:val="ru-RU" w:eastAsia="en-US"/>
        </w:rPr>
        <w:t>Баскетбол:</w:t>
      </w:r>
    </w:p>
    <w:p w:rsidR="005D5D98" w:rsidRPr="00172EF0" w:rsidRDefault="005D5D98" w:rsidP="005D5D98">
      <w:pPr>
        <w:jc w:val="both"/>
        <w:rPr>
          <w:lang w:val="ru-RU" w:eastAsia="en-US"/>
        </w:rPr>
      </w:pPr>
      <w:r>
        <w:rPr>
          <w:lang w:val="ru-RU" w:eastAsia="en-US"/>
        </w:rPr>
        <w:tab/>
        <w:t>- технические приемы и тактические действия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стойка игрока, перемещение в стойке приставными шагами боком, лицом и спиной вперед;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остановка двумя шагами и прыжком;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повороты без мяча и с мячом;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i/>
          <w:lang w:val="ru-RU" w:eastAsia="en-US"/>
        </w:rPr>
        <w:t xml:space="preserve">- </w:t>
      </w:r>
      <w:r w:rsidRPr="00172EF0">
        <w:rPr>
          <w:lang w:val="ru-RU" w:eastAsia="en-US"/>
        </w:rPr>
        <w:t>ведение мяча в низкой, средней и высокой стойке на месте;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передача мяча двумя руками от груди на месте и в движении;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передача мяча одной рукой от плеча на месте;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передача мяча двумя руками с отскоком от пола;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штрафной бросок;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вырывание и выбивание мяча;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игра по правилам.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Волейбол:</w:t>
      </w:r>
    </w:p>
    <w:p w:rsidR="005D5D98" w:rsidRPr="00172EF0" w:rsidRDefault="005D5D98" w:rsidP="005D5D98">
      <w:pPr>
        <w:jc w:val="both"/>
        <w:rPr>
          <w:lang w:val="ru-RU" w:eastAsia="en-US"/>
        </w:rPr>
      </w:pPr>
      <w:r>
        <w:rPr>
          <w:lang w:val="ru-RU" w:eastAsia="en-US"/>
        </w:rPr>
        <w:t>- технические приемы и тактические действия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i/>
          <w:lang w:val="ru-RU" w:eastAsia="en-US"/>
        </w:rPr>
        <w:t xml:space="preserve">- </w:t>
      </w:r>
      <w:r w:rsidRPr="00172EF0">
        <w:rPr>
          <w:lang w:val="ru-RU" w:eastAsia="en-US"/>
        </w:rPr>
        <w:t>стойки игрока; перемещение в стойке приставными шагами боком, лицом и спиной вперед;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ходьба, бег и выполнение заданий (сесть на пол, встать, подпрыгнуть и др.);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прием и передача мяча двумя руками снизу на месте в паре, через сетку;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- прием и передача мяча сверху двумя руками;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нижняя прямая подача;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игра по упрощенным правилам мини-волейбола.</w:t>
      </w:r>
    </w:p>
    <w:p w:rsidR="005D5D98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Футбол</w:t>
      </w:r>
      <w:r>
        <w:rPr>
          <w:lang w:val="ru-RU" w:eastAsia="en-US"/>
        </w:rPr>
        <w:t xml:space="preserve"> (мини-футбол)</w:t>
      </w:r>
      <w:r w:rsidRPr="00172EF0">
        <w:rPr>
          <w:lang w:val="ru-RU" w:eastAsia="en-US"/>
        </w:rPr>
        <w:t>:</w:t>
      </w:r>
    </w:p>
    <w:p w:rsidR="005D5D98" w:rsidRPr="00172EF0" w:rsidRDefault="005D5D98" w:rsidP="005D5D98">
      <w:pPr>
        <w:jc w:val="both"/>
        <w:rPr>
          <w:lang w:val="ru-RU" w:eastAsia="en-US"/>
        </w:rPr>
      </w:pPr>
      <w:r>
        <w:rPr>
          <w:lang w:val="ru-RU" w:eastAsia="en-US"/>
        </w:rPr>
        <w:t>- технические приемы и тактические действия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i/>
          <w:lang w:val="ru-RU" w:eastAsia="en-US"/>
        </w:rPr>
        <w:t xml:space="preserve">- </w:t>
      </w:r>
      <w:r w:rsidRPr="00172EF0">
        <w:rPr>
          <w:lang w:val="ru-RU" w:eastAsia="en-US"/>
        </w:rPr>
        <w:t>стойка игрока; перемещения в стойке приставными шагами боком, спиной вперед, ускорения, старты из различных положений;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удары по неподвижному и катящемуся мячу внутренней стороны стопы;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удары по мячу серединой подъема стопы;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остановка катящегося мяча внутренней стороны стопы;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остановка мяча подошвой</w:t>
      </w:r>
      <w:r>
        <w:rPr>
          <w:lang w:val="ru-RU" w:eastAsia="en-US"/>
        </w:rPr>
        <w:t>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- ведение мяча по </w:t>
      </w:r>
      <w:proofErr w:type="gramStart"/>
      <w:r w:rsidRPr="00172EF0">
        <w:rPr>
          <w:lang w:val="ru-RU" w:eastAsia="en-US"/>
        </w:rPr>
        <w:t>прямой</w:t>
      </w:r>
      <w:proofErr w:type="gramEnd"/>
      <w:r w:rsidRPr="00172EF0">
        <w:rPr>
          <w:lang w:val="ru-RU" w:eastAsia="en-US"/>
        </w:rPr>
        <w:t>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удары по воротам указанными способами на точность (меткость) попадания мячом в цель;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proofErr w:type="gramStart"/>
      <w:r w:rsidRPr="00172EF0">
        <w:rPr>
          <w:lang w:val="ru-RU" w:eastAsia="en-US"/>
        </w:rPr>
        <w:t>- комбинация из освоенных элементов: ведение, удар (пас), при</w:t>
      </w:r>
      <w:r>
        <w:rPr>
          <w:lang w:val="ru-RU" w:eastAsia="en-US"/>
        </w:rPr>
        <w:t>е</w:t>
      </w:r>
      <w:r w:rsidRPr="00172EF0">
        <w:rPr>
          <w:lang w:val="ru-RU" w:eastAsia="en-US"/>
        </w:rPr>
        <w:t>м мяча, остановка, удар по воротам</w:t>
      </w:r>
      <w:r>
        <w:rPr>
          <w:lang w:val="ru-RU" w:eastAsia="en-US"/>
        </w:rPr>
        <w:t>, игра головой использование корпуса, финты</w:t>
      </w:r>
      <w:r w:rsidRPr="00172EF0">
        <w:rPr>
          <w:lang w:val="ru-RU" w:eastAsia="en-US"/>
        </w:rPr>
        <w:t>;</w:t>
      </w:r>
      <w:proofErr w:type="gramEnd"/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игра по упрощенным правилам на площадках разных размеров.</w:t>
      </w:r>
    </w:p>
    <w:p w:rsidR="005D5D98" w:rsidRPr="00172EF0" w:rsidRDefault="005D5D98" w:rsidP="005D5D98">
      <w:pPr>
        <w:ind w:firstLine="72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Упражнения культурно-этнической направленности: сюжетно-образные и обрядовые игры. </w:t>
      </w:r>
      <w:r w:rsidRPr="00172EF0">
        <w:rPr>
          <w:lang w:val="ru-RU"/>
        </w:rPr>
        <w:t>Башкирские подвижные игры:</w:t>
      </w:r>
      <w:r w:rsidRPr="00172EF0">
        <w:rPr>
          <w:sz w:val="28"/>
          <w:szCs w:val="28"/>
          <w:lang w:val="ru-RU"/>
        </w:rPr>
        <w:t xml:space="preserve"> </w:t>
      </w:r>
      <w:r w:rsidRPr="00172EF0">
        <w:rPr>
          <w:lang w:val="ru-RU"/>
        </w:rPr>
        <w:t xml:space="preserve">башкирские национальные </w:t>
      </w:r>
      <w:r w:rsidRPr="00172EF0">
        <w:rPr>
          <w:iCs/>
          <w:spacing w:val="-4"/>
          <w:lang w:val="ru-RU"/>
        </w:rPr>
        <w:t xml:space="preserve">  виды физических упражнений, игры спортивных национальных сабантуев - Медный пень (Бакыр букэн), Палка-кидалка (Сойош таяк), Липкие пеньки (Йэбешкэк букэндэр), Стрелок (Уксы).</w:t>
      </w:r>
      <w:r>
        <w:rPr>
          <w:iCs/>
          <w:spacing w:val="-4"/>
          <w:lang w:val="ru-RU"/>
        </w:rPr>
        <w:t xml:space="preserve"> </w:t>
      </w:r>
      <w:r>
        <w:rPr>
          <w:iCs/>
          <w:spacing w:val="-4"/>
          <w:lang w:val="ru-RU"/>
        </w:rPr>
        <w:lastRenderedPageBreak/>
        <w:t>Элементы техники национальных видов спорта.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3.3. </w:t>
      </w:r>
      <w:r>
        <w:rPr>
          <w:lang w:eastAsia="en-US"/>
        </w:rPr>
        <w:t xml:space="preserve">     </w:t>
      </w:r>
      <w:r w:rsidRPr="00172EF0">
        <w:rPr>
          <w:lang w:val="ru-RU" w:eastAsia="en-US"/>
        </w:rPr>
        <w:t>Прикладно-ориентированная подготовка.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Прикладно-ориентированные упражнения: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передвижение ходьбой, бегом по пересеченной местности;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лазанье по канату (мальчики);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приземление на точность и сохранение равновесия;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преодоление полос препятствий.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3.4. </w:t>
      </w:r>
      <w:r>
        <w:rPr>
          <w:lang w:eastAsia="en-US"/>
        </w:rPr>
        <w:t xml:space="preserve">    </w:t>
      </w:r>
      <w:r w:rsidRPr="00172EF0">
        <w:rPr>
          <w:lang w:val="ru-RU" w:eastAsia="en-US"/>
        </w:rPr>
        <w:t>Упражнения общеразвивающей направленности.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Общефизическая подготовка: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Ги</w:t>
      </w:r>
      <w:r>
        <w:rPr>
          <w:lang w:val="ru-RU" w:eastAsia="en-US"/>
        </w:rPr>
        <w:t>мнастика с основами акробатики.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гибкости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комплексы активных и пассивных упражнений с большой амплитудой движений;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упражнения для развития подвижности суставов (полушпагат, шпагат, складка, мост).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координации движений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преодоление препятствий прыжком с опорой на руки;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броски теннисного мяча правой и левой рукой в подвижную и не подвижную мишень, с места и разбега;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разнообразные прыжки через гимнастическую скакалку на месте и с продвижением;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на точность отталкивания и приземления.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силы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подтягивание в висе и отжимание в упоре;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- </w:t>
      </w:r>
      <w:proofErr w:type="gramStart"/>
      <w:r w:rsidRPr="00172EF0">
        <w:rPr>
          <w:lang w:val="ru-RU" w:eastAsia="en-US"/>
        </w:rPr>
        <w:t>подтягивание</w:t>
      </w:r>
      <w:proofErr w:type="gramEnd"/>
      <w:r w:rsidRPr="00172EF0">
        <w:rPr>
          <w:lang w:val="ru-RU" w:eastAsia="en-US"/>
        </w:rPr>
        <w:t xml:space="preserve"> в висе стоя (лежа) на низкой перекладине (девочки);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отжимание в упоре лежа с изменяющейся высотой опоры для рук и ног;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поднимание ног в висе на гимнастической стенке до посильной высоты;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метание набивного мяча из различных исходных положений;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Легкая атлетика: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выносливости</w:t>
      </w:r>
      <w:r>
        <w:rPr>
          <w:lang w:val="ru-RU" w:eastAsia="en-US"/>
        </w:rPr>
        <w:t xml:space="preserve">: </w:t>
      </w:r>
      <w:r w:rsidRPr="00172EF0">
        <w:rPr>
          <w:lang w:val="ru-RU" w:eastAsia="en-US"/>
        </w:rPr>
        <w:t>бег с максимальной скоростью в режиме повоторно-интервального метода;</w:t>
      </w:r>
      <w:r>
        <w:rPr>
          <w:lang w:val="ru-RU" w:eastAsia="en-US"/>
        </w:rPr>
        <w:t xml:space="preserve"> </w:t>
      </w:r>
      <w:r w:rsidRPr="00172EF0">
        <w:rPr>
          <w:lang w:val="ru-RU" w:eastAsia="en-US"/>
        </w:rPr>
        <w:t xml:space="preserve"> бег с равномерной скоростью в зонах большой и умеренной интенсивности.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силы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в полуприседе (на месте, с продвижением в разные стороны);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запрыгивание с последующим спрыгиванием;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комплексы упражнений с набивными мячами.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быстроты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бег на месте с максимальной скоростью и темпом с опорой на руки и без опоры;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повторный бег на короткие дистанции с максимальной скоростью (</w:t>
      </w:r>
      <w:proofErr w:type="gramStart"/>
      <w:r w:rsidRPr="00172EF0">
        <w:rPr>
          <w:lang w:val="ru-RU" w:eastAsia="en-US"/>
        </w:rPr>
        <w:t>по</w:t>
      </w:r>
      <w:proofErr w:type="gramEnd"/>
      <w:r w:rsidRPr="00172EF0">
        <w:rPr>
          <w:lang w:val="ru-RU" w:eastAsia="en-US"/>
        </w:rPr>
        <w:t xml:space="preserve"> прямой);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через скакалку в максимальном темпе;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lastRenderedPageBreak/>
        <w:t>- подвижные и спортивные игры, эстафеты.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Лыжная подготовка (лыжные гонки).</w:t>
      </w:r>
    </w:p>
    <w:p w:rsidR="005D5D98" w:rsidRPr="00CC5C27" w:rsidRDefault="005D5D98" w:rsidP="005D5D98">
      <w:pPr>
        <w:pStyle w:val="msonormalcxspmiddle"/>
        <w:spacing w:before="0" w:beforeAutospacing="0" w:after="0" w:afterAutospacing="0"/>
        <w:jc w:val="both"/>
        <w:rPr>
          <w:iCs/>
          <w:color w:val="000000"/>
        </w:rPr>
      </w:pPr>
      <w:proofErr w:type="gramStart"/>
      <w:r w:rsidRPr="00A7623D">
        <w:rPr>
          <w:iCs/>
          <w:color w:val="000000"/>
        </w:rPr>
        <w:t>Развитие координации:</w:t>
      </w:r>
      <w:r w:rsidRPr="00CC5C27">
        <w:rPr>
          <w:i/>
          <w:iCs/>
          <w:color w:val="000000"/>
        </w:rPr>
        <w:t xml:space="preserve"> </w:t>
      </w:r>
      <w:r w:rsidRPr="00CC5C27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5D5D98" w:rsidRDefault="005D5D98" w:rsidP="005D5D98">
      <w:pPr>
        <w:pStyle w:val="msonormalcxsplast"/>
        <w:spacing w:before="0" w:beforeAutospacing="0" w:after="0" w:afterAutospacing="0"/>
        <w:jc w:val="both"/>
        <w:rPr>
          <w:iCs/>
          <w:color w:val="000000"/>
        </w:rPr>
      </w:pPr>
      <w:r w:rsidRPr="00A7623D">
        <w:rPr>
          <w:iCs/>
          <w:color w:val="000000"/>
        </w:rPr>
        <w:t>Развитие выносливости:</w:t>
      </w:r>
      <w:r w:rsidRPr="00CC5C27">
        <w:rPr>
          <w:i/>
          <w:iCs/>
          <w:color w:val="000000"/>
        </w:rPr>
        <w:t xml:space="preserve"> </w:t>
      </w:r>
      <w:r w:rsidRPr="00CC5C27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Баскетбол 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быстроты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выпрыгивание вверх с доставанием ориентиров левой (правой) рукой;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челночный бег (чередование дистанции лицом и спиной вперед);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вверх на обеих ногах и на одной ноге с места и с разбега;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подвижные и спортивные игры, эстафеты.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выносливости</w:t>
      </w:r>
      <w:r>
        <w:rPr>
          <w:lang w:val="ru-RU" w:eastAsia="en-US"/>
        </w:rPr>
        <w:t>:</w:t>
      </w:r>
      <w:r w:rsidRPr="00172EF0">
        <w:rPr>
          <w:lang w:val="ru-RU" w:eastAsia="en-US"/>
        </w:rPr>
        <w:t xml:space="preserve"> повторный бег с максимальной скоростью с уменьшающимся интервалом отдыха.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координации движений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броски баскетбольного мяча по неподвижной и подвижной мишени;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бег с «тенью» (повторение движений партнера);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бег по гимнастической скамейке;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 xml:space="preserve">Футбол </w:t>
      </w:r>
      <w:r>
        <w:rPr>
          <w:lang w:val="ru-RU" w:eastAsia="en-US"/>
        </w:rPr>
        <w:t>(мини-футбол)</w:t>
      </w:r>
    </w:p>
    <w:p w:rsidR="005D5D98" w:rsidRPr="00A7623D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A7623D">
        <w:rPr>
          <w:lang w:val="ru-RU" w:eastAsia="en-US"/>
        </w:rPr>
        <w:t>Развитие быстроты</w:t>
      </w:r>
      <w:r>
        <w:rPr>
          <w:lang w:val="ru-RU" w:eastAsia="en-US"/>
        </w:rPr>
        <w:t>: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старты из различных положений с последующим ускорением;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бег с максимальной скоростью по прямой, с остановками (по свистку, хлопку, заданному сигналу);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через скакалку в максимальном темпе;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по разметкам на правой (левой) ноге;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прыжки вверх на обеих ногах и одной ноге с продвижением вперед;</w:t>
      </w:r>
    </w:p>
    <w:p w:rsidR="005D5D98" w:rsidRPr="00172EF0" w:rsidRDefault="005D5D98" w:rsidP="005D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ru-RU" w:eastAsia="en-US"/>
        </w:rPr>
      </w:pPr>
      <w:r w:rsidRPr="00172EF0">
        <w:rPr>
          <w:lang w:val="ru-RU" w:eastAsia="en-US"/>
        </w:rPr>
        <w:t>- подвижные и спортивные игры, эстафеты.</w:t>
      </w:r>
    </w:p>
    <w:p w:rsidR="00695838" w:rsidRDefault="005D5D98" w:rsidP="005D5D98">
      <w:r w:rsidRPr="00A7623D">
        <w:rPr>
          <w:lang w:val="ru-RU" w:eastAsia="en-US"/>
        </w:rPr>
        <w:t>Развитие силы</w:t>
      </w:r>
      <w:r>
        <w:rPr>
          <w:lang w:val="ru-RU" w:eastAsia="en-US"/>
        </w:rPr>
        <w:t xml:space="preserve">: </w:t>
      </w:r>
      <w:r w:rsidRPr="00172EF0">
        <w:rPr>
          <w:lang w:val="ru-RU" w:eastAsia="en-US"/>
        </w:rPr>
        <w:t xml:space="preserve">многоскоки; прыжки на обеих ногах с дополнительным </w:t>
      </w:r>
      <w:r>
        <w:rPr>
          <w:lang w:val="ru-RU" w:eastAsia="en-US"/>
        </w:rPr>
        <w:t>отягощением (вперед, в приседе)</w:t>
      </w:r>
    </w:p>
    <w:sectPr w:rsidR="00695838" w:rsidSect="0069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6B5"/>
    <w:multiLevelType w:val="hybridMultilevel"/>
    <w:tmpl w:val="13D2E678"/>
    <w:lvl w:ilvl="0" w:tplc="07F82C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98"/>
    <w:rsid w:val="000A394B"/>
    <w:rsid w:val="0057708F"/>
    <w:rsid w:val="005D5D98"/>
    <w:rsid w:val="0069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Body Text"/>
    <w:basedOn w:val="a"/>
    <w:link w:val="a5"/>
    <w:rsid w:val="005D5D98"/>
    <w:pPr>
      <w:spacing w:after="120"/>
    </w:pPr>
  </w:style>
  <w:style w:type="character" w:customStyle="1" w:styleId="a5">
    <w:name w:val="Основной текст Знак"/>
    <w:basedOn w:val="a0"/>
    <w:link w:val="a4"/>
    <w:rsid w:val="005D5D9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5D5D98"/>
    <w:pPr>
      <w:widowControl/>
      <w:autoSpaceDE/>
      <w:autoSpaceDN/>
      <w:adjustRightInd/>
      <w:spacing w:before="100" w:beforeAutospacing="1" w:after="100" w:afterAutospacing="1"/>
      <w:ind w:firstLine="720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5D5D98"/>
    <w:pPr>
      <w:widowControl/>
      <w:autoSpaceDE/>
      <w:autoSpaceDN/>
      <w:adjustRightInd/>
      <w:spacing w:before="100" w:beforeAutospacing="1" w:after="100" w:afterAutospacing="1"/>
      <w:ind w:firstLine="720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3487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Бегемот</dc:creator>
  <cp:keywords/>
  <dc:description/>
  <cp:lastModifiedBy>Бегемот</cp:lastModifiedBy>
  <cp:revision>4</cp:revision>
  <dcterms:created xsi:type="dcterms:W3CDTF">2018-10-21T08:52:00Z</dcterms:created>
  <dcterms:modified xsi:type="dcterms:W3CDTF">2018-10-21T08:55:00Z</dcterms:modified>
</cp:coreProperties>
</file>