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E0" w:rsidRPr="00B03DE0" w:rsidRDefault="00B03DE0" w:rsidP="00B03DE0">
      <w:pPr>
        <w:jc w:val="center"/>
        <w:rPr>
          <w:b/>
          <w:sz w:val="28"/>
          <w:szCs w:val="28"/>
        </w:rPr>
      </w:pPr>
      <w:r w:rsidRPr="00B03DE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03DE0" w:rsidRPr="00B03DE0" w:rsidRDefault="00B03DE0" w:rsidP="00B03DE0">
      <w:pPr>
        <w:jc w:val="center"/>
        <w:rPr>
          <w:b/>
          <w:sz w:val="28"/>
          <w:szCs w:val="28"/>
        </w:rPr>
      </w:pPr>
      <w:r w:rsidRPr="00B03DE0">
        <w:rPr>
          <w:b/>
          <w:sz w:val="28"/>
          <w:szCs w:val="28"/>
        </w:rPr>
        <w:t>Школа №124 городского округа город Уфа Республики Башкортостан</w:t>
      </w:r>
    </w:p>
    <w:p w:rsidR="00B03DE0" w:rsidRPr="00B03DE0" w:rsidRDefault="00B03DE0" w:rsidP="00B03DE0"/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446"/>
        <w:gridCol w:w="3218"/>
      </w:tblGrid>
      <w:tr w:rsidR="00B03DE0" w:rsidRPr="00B03DE0" w:rsidTr="00650FDC">
        <w:trPr>
          <w:trHeight w:val="1674"/>
        </w:trPr>
        <w:tc>
          <w:tcPr>
            <w:tcW w:w="2988" w:type="dxa"/>
          </w:tcPr>
          <w:p w:rsidR="00B03DE0" w:rsidRPr="00B03DE0" w:rsidRDefault="00B03DE0" w:rsidP="00B03DE0">
            <w:pPr>
              <w:jc w:val="center"/>
              <w:rPr>
                <w:b/>
              </w:rPr>
            </w:pPr>
            <w:r w:rsidRPr="00B03DE0">
              <w:rPr>
                <w:b/>
                <w:sz w:val="22"/>
                <w:szCs w:val="22"/>
                <w:lang w:val="en-US"/>
              </w:rPr>
              <w:t>C</w:t>
            </w:r>
            <w:r w:rsidRPr="00B03DE0">
              <w:rPr>
                <w:b/>
                <w:sz w:val="22"/>
                <w:szCs w:val="22"/>
              </w:rPr>
              <w:t>ОГЛАСОВАНО</w:t>
            </w:r>
          </w:p>
          <w:p w:rsidR="00B03DE0" w:rsidRPr="00B03DE0" w:rsidRDefault="00B03DE0" w:rsidP="00B03DE0">
            <w:r w:rsidRPr="00B03DE0">
              <w:rPr>
                <w:sz w:val="22"/>
                <w:szCs w:val="22"/>
              </w:rPr>
              <w:t>Руководитель МО</w:t>
            </w:r>
          </w:p>
          <w:p w:rsidR="00B03DE0" w:rsidRPr="00B03DE0" w:rsidRDefault="00B03DE0" w:rsidP="00B03DE0">
            <w:r w:rsidRPr="00B03DE0">
              <w:rPr>
                <w:sz w:val="22"/>
                <w:szCs w:val="22"/>
              </w:rPr>
              <w:t xml:space="preserve">________ М.Х. </w:t>
            </w:r>
            <w:proofErr w:type="spellStart"/>
            <w:r w:rsidRPr="00B03DE0">
              <w:rPr>
                <w:sz w:val="22"/>
                <w:szCs w:val="22"/>
              </w:rPr>
              <w:t>Каюмова</w:t>
            </w:r>
            <w:proofErr w:type="spellEnd"/>
          </w:p>
          <w:p w:rsidR="00B03DE0" w:rsidRPr="00B03DE0" w:rsidRDefault="00B03DE0" w:rsidP="00B03DE0">
            <w:r w:rsidRPr="00B03DE0">
              <w:rPr>
                <w:sz w:val="22"/>
                <w:szCs w:val="22"/>
              </w:rPr>
              <w:t xml:space="preserve">Протокол №  __ </w:t>
            </w:r>
            <w:proofErr w:type="gramStart"/>
            <w:r w:rsidRPr="00B03DE0">
              <w:rPr>
                <w:sz w:val="22"/>
                <w:szCs w:val="22"/>
              </w:rPr>
              <w:t>от</w:t>
            </w:r>
            <w:proofErr w:type="gramEnd"/>
          </w:p>
          <w:p w:rsidR="00B03DE0" w:rsidRPr="00B03DE0" w:rsidRDefault="000768B7" w:rsidP="00B03DE0">
            <w:r>
              <w:rPr>
                <w:sz w:val="22"/>
                <w:szCs w:val="22"/>
              </w:rPr>
              <w:t>«___»_________2017</w:t>
            </w:r>
            <w:r w:rsidR="00B03DE0" w:rsidRPr="00B03DE0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446" w:type="dxa"/>
          </w:tcPr>
          <w:p w:rsidR="00B03DE0" w:rsidRPr="00B03DE0" w:rsidRDefault="00B03DE0" w:rsidP="00B03DE0">
            <w:pPr>
              <w:jc w:val="center"/>
              <w:rPr>
                <w:b/>
              </w:rPr>
            </w:pPr>
            <w:r w:rsidRPr="00B03DE0">
              <w:rPr>
                <w:b/>
                <w:sz w:val="22"/>
                <w:szCs w:val="22"/>
              </w:rPr>
              <w:t>СОГЛАСОВАНО</w:t>
            </w:r>
          </w:p>
          <w:p w:rsidR="00B03DE0" w:rsidRPr="00B03DE0" w:rsidRDefault="00B03DE0" w:rsidP="00B03DE0">
            <w:r w:rsidRPr="00B03DE0">
              <w:rPr>
                <w:sz w:val="22"/>
                <w:szCs w:val="22"/>
              </w:rPr>
              <w:t xml:space="preserve">Заместитель директора школы </w:t>
            </w:r>
            <w:proofErr w:type="gramStart"/>
            <w:r w:rsidRPr="00B03DE0">
              <w:rPr>
                <w:sz w:val="22"/>
                <w:szCs w:val="22"/>
              </w:rPr>
              <w:t>по</w:t>
            </w:r>
            <w:proofErr w:type="gramEnd"/>
          </w:p>
          <w:p w:rsidR="00B03DE0" w:rsidRPr="00B03DE0" w:rsidRDefault="00B03DE0" w:rsidP="00B03DE0">
            <w:r w:rsidRPr="00B03DE0">
              <w:rPr>
                <w:sz w:val="22"/>
                <w:szCs w:val="22"/>
              </w:rPr>
              <w:t>УВР МБОУ Школа № 124</w:t>
            </w:r>
          </w:p>
          <w:p w:rsidR="00B03DE0" w:rsidRPr="00B03DE0" w:rsidRDefault="00B03DE0" w:rsidP="00B03DE0">
            <w:r w:rsidRPr="00B03DE0">
              <w:rPr>
                <w:sz w:val="22"/>
                <w:szCs w:val="22"/>
                <w:lang w:val="en-US"/>
              </w:rPr>
              <w:t>_______</w:t>
            </w:r>
            <w:r w:rsidRPr="00B03DE0">
              <w:rPr>
                <w:sz w:val="22"/>
                <w:szCs w:val="22"/>
              </w:rPr>
              <w:t>____ О.Н. Куприянова</w:t>
            </w:r>
          </w:p>
          <w:p w:rsidR="00B03DE0" w:rsidRPr="00B03DE0" w:rsidRDefault="00B03DE0" w:rsidP="00B03DE0"/>
          <w:p w:rsidR="00B03DE0" w:rsidRPr="00B03DE0" w:rsidRDefault="00B03DE0" w:rsidP="00B03DE0">
            <w:pPr>
              <w:rPr>
                <w:lang w:val="en-US"/>
              </w:rPr>
            </w:pPr>
            <w:r w:rsidRPr="00B03DE0">
              <w:rPr>
                <w:sz w:val="22"/>
                <w:szCs w:val="22"/>
                <w:lang w:val="en-US"/>
              </w:rPr>
              <w:t>«___»_________201</w:t>
            </w:r>
            <w:r w:rsidR="000768B7">
              <w:rPr>
                <w:sz w:val="22"/>
                <w:szCs w:val="22"/>
              </w:rPr>
              <w:t>7</w:t>
            </w:r>
            <w:r w:rsidRPr="00B03DE0">
              <w:rPr>
                <w:sz w:val="22"/>
                <w:szCs w:val="22"/>
                <w:lang w:val="en-US"/>
              </w:rPr>
              <w:t xml:space="preserve"> г</w:t>
            </w:r>
          </w:p>
        </w:tc>
        <w:tc>
          <w:tcPr>
            <w:tcW w:w="3218" w:type="dxa"/>
          </w:tcPr>
          <w:p w:rsidR="00B03DE0" w:rsidRPr="00B03DE0" w:rsidRDefault="00B03DE0" w:rsidP="00B03DE0">
            <w:pPr>
              <w:jc w:val="center"/>
              <w:rPr>
                <w:b/>
              </w:rPr>
            </w:pPr>
            <w:r w:rsidRPr="00B03DE0">
              <w:rPr>
                <w:b/>
                <w:sz w:val="22"/>
                <w:szCs w:val="22"/>
              </w:rPr>
              <w:t>УТВЕРЖДАЮ</w:t>
            </w:r>
          </w:p>
          <w:p w:rsidR="00B03DE0" w:rsidRPr="00B03DE0" w:rsidRDefault="00B03DE0" w:rsidP="00B03DE0">
            <w:r w:rsidRPr="00B03DE0">
              <w:rPr>
                <w:sz w:val="22"/>
                <w:szCs w:val="22"/>
              </w:rPr>
              <w:t>Директор МБОУ Школа № 124</w:t>
            </w:r>
          </w:p>
          <w:p w:rsidR="00B03DE0" w:rsidRPr="00B03DE0" w:rsidRDefault="00B03DE0" w:rsidP="00B03DE0">
            <w:r w:rsidRPr="00B03DE0">
              <w:rPr>
                <w:sz w:val="22"/>
                <w:szCs w:val="22"/>
              </w:rPr>
              <w:t xml:space="preserve">________ А.Е. </w:t>
            </w:r>
            <w:proofErr w:type="spellStart"/>
            <w:r w:rsidRPr="00B03DE0">
              <w:rPr>
                <w:sz w:val="22"/>
                <w:szCs w:val="22"/>
              </w:rPr>
              <w:t>Минязева</w:t>
            </w:r>
            <w:proofErr w:type="spellEnd"/>
          </w:p>
          <w:p w:rsidR="00B03DE0" w:rsidRPr="00B03DE0" w:rsidRDefault="00B03DE0" w:rsidP="00B03DE0"/>
          <w:p w:rsidR="00B03DE0" w:rsidRPr="00B03DE0" w:rsidRDefault="00B03DE0" w:rsidP="00B03DE0">
            <w:pPr>
              <w:rPr>
                <w:lang w:val="en-US"/>
              </w:rPr>
            </w:pPr>
            <w:proofErr w:type="spellStart"/>
            <w:r w:rsidRPr="00B03DE0">
              <w:rPr>
                <w:sz w:val="22"/>
                <w:szCs w:val="22"/>
                <w:lang w:val="en-US"/>
              </w:rPr>
              <w:t>Приказ</w:t>
            </w:r>
            <w:proofErr w:type="spellEnd"/>
            <w:r w:rsidRPr="00B03DE0">
              <w:rPr>
                <w:sz w:val="22"/>
                <w:szCs w:val="22"/>
                <w:lang w:val="en-US"/>
              </w:rPr>
              <w:t xml:space="preserve"> №__</w:t>
            </w:r>
            <w:r w:rsidRPr="00B03DE0">
              <w:rPr>
                <w:sz w:val="22"/>
                <w:szCs w:val="22"/>
              </w:rPr>
              <w:t>__</w:t>
            </w:r>
            <w:proofErr w:type="spellStart"/>
            <w:r w:rsidRPr="00B03DE0">
              <w:rPr>
                <w:sz w:val="22"/>
                <w:szCs w:val="22"/>
                <w:lang w:val="en-US"/>
              </w:rPr>
              <w:t>от</w:t>
            </w:r>
            <w:proofErr w:type="spellEnd"/>
            <w:r w:rsidRPr="00B03DE0">
              <w:rPr>
                <w:sz w:val="22"/>
                <w:szCs w:val="22"/>
                <w:lang w:val="en-US"/>
              </w:rPr>
              <w:t xml:space="preserve"> «__» __201</w:t>
            </w:r>
            <w:r w:rsidR="000768B7">
              <w:rPr>
                <w:sz w:val="22"/>
                <w:szCs w:val="22"/>
              </w:rPr>
              <w:t>7</w:t>
            </w:r>
            <w:r w:rsidRPr="00B03DE0">
              <w:rPr>
                <w:sz w:val="22"/>
                <w:szCs w:val="22"/>
                <w:lang w:val="en-US"/>
              </w:rPr>
              <w:t xml:space="preserve"> г</w:t>
            </w:r>
          </w:p>
        </w:tc>
      </w:tr>
    </w:tbl>
    <w:p w:rsidR="00B03DE0" w:rsidRPr="00B03DE0" w:rsidRDefault="00B03DE0" w:rsidP="00B03DE0">
      <w:pPr>
        <w:rPr>
          <w:lang w:val="en-US"/>
        </w:rPr>
      </w:pPr>
    </w:p>
    <w:p w:rsidR="00B03DE0" w:rsidRPr="00B03DE0" w:rsidRDefault="00B03DE0" w:rsidP="00B03DE0">
      <w:pPr>
        <w:rPr>
          <w:lang w:val="en-US"/>
        </w:rPr>
      </w:pPr>
    </w:p>
    <w:p w:rsidR="00B03DE0" w:rsidRPr="00B03DE0" w:rsidRDefault="00B03DE0" w:rsidP="00B03DE0">
      <w:pPr>
        <w:rPr>
          <w:lang w:val="en-US"/>
        </w:rPr>
      </w:pPr>
    </w:p>
    <w:p w:rsidR="00B03DE0" w:rsidRPr="00B03DE0" w:rsidRDefault="00B03DE0" w:rsidP="00B03DE0"/>
    <w:p w:rsidR="00B03DE0" w:rsidRPr="00B03DE0" w:rsidRDefault="00B03DE0" w:rsidP="00B03DE0"/>
    <w:p w:rsidR="00B03DE0" w:rsidRPr="00B03DE0" w:rsidRDefault="00B03DE0" w:rsidP="00B03DE0"/>
    <w:p w:rsidR="00B03DE0" w:rsidRPr="00B03DE0" w:rsidRDefault="00B03DE0" w:rsidP="00B03DE0"/>
    <w:p w:rsidR="00B03DE0" w:rsidRPr="00B03DE0" w:rsidRDefault="00B03DE0" w:rsidP="00B03DE0"/>
    <w:p w:rsidR="00B03DE0" w:rsidRPr="00B03DE0" w:rsidRDefault="00B03DE0" w:rsidP="00B03DE0">
      <w:pPr>
        <w:jc w:val="center"/>
        <w:rPr>
          <w:sz w:val="40"/>
          <w:szCs w:val="40"/>
        </w:rPr>
      </w:pPr>
      <w:r w:rsidRPr="00B03DE0">
        <w:rPr>
          <w:sz w:val="40"/>
          <w:szCs w:val="40"/>
        </w:rPr>
        <w:t>Рабочая программа учителя биологии</w:t>
      </w:r>
    </w:p>
    <w:p w:rsidR="00B03DE0" w:rsidRPr="00B03DE0" w:rsidRDefault="00B03DE0" w:rsidP="00B03DE0">
      <w:pPr>
        <w:jc w:val="center"/>
        <w:rPr>
          <w:sz w:val="40"/>
          <w:szCs w:val="40"/>
        </w:rPr>
      </w:pPr>
    </w:p>
    <w:p w:rsidR="00B03DE0" w:rsidRPr="00B03DE0" w:rsidRDefault="00B03DE0" w:rsidP="00B03DE0">
      <w:pPr>
        <w:jc w:val="center"/>
        <w:rPr>
          <w:sz w:val="40"/>
          <w:szCs w:val="40"/>
        </w:rPr>
      </w:pPr>
      <w:proofErr w:type="spellStart"/>
      <w:r w:rsidRPr="00B03DE0">
        <w:rPr>
          <w:b/>
          <w:sz w:val="40"/>
          <w:szCs w:val="40"/>
        </w:rPr>
        <w:t>Каюмовой</w:t>
      </w:r>
      <w:proofErr w:type="spellEnd"/>
      <w:r w:rsidR="00C65067">
        <w:rPr>
          <w:b/>
          <w:sz w:val="40"/>
          <w:szCs w:val="40"/>
        </w:rPr>
        <w:t xml:space="preserve"> </w:t>
      </w:r>
      <w:proofErr w:type="spellStart"/>
      <w:r w:rsidRPr="00B03DE0">
        <w:rPr>
          <w:b/>
          <w:sz w:val="40"/>
          <w:szCs w:val="40"/>
        </w:rPr>
        <w:t>Миляуши</w:t>
      </w:r>
      <w:proofErr w:type="spellEnd"/>
      <w:r w:rsidR="00C65067">
        <w:rPr>
          <w:b/>
          <w:sz w:val="40"/>
          <w:szCs w:val="40"/>
        </w:rPr>
        <w:t xml:space="preserve"> </w:t>
      </w:r>
      <w:proofErr w:type="spellStart"/>
      <w:r w:rsidRPr="00B03DE0">
        <w:rPr>
          <w:b/>
          <w:sz w:val="40"/>
          <w:szCs w:val="40"/>
        </w:rPr>
        <w:t>Халимяновны</w:t>
      </w:r>
      <w:proofErr w:type="spellEnd"/>
    </w:p>
    <w:p w:rsidR="00B03DE0" w:rsidRPr="00B03DE0" w:rsidRDefault="00B03DE0" w:rsidP="00B03DE0">
      <w:pPr>
        <w:jc w:val="center"/>
        <w:rPr>
          <w:b/>
          <w:sz w:val="40"/>
          <w:szCs w:val="40"/>
        </w:rPr>
      </w:pPr>
    </w:p>
    <w:p w:rsidR="00B03DE0" w:rsidRPr="00B03DE0" w:rsidRDefault="00B03DE0" w:rsidP="00B03DE0">
      <w:pPr>
        <w:jc w:val="center"/>
        <w:rPr>
          <w:sz w:val="40"/>
          <w:szCs w:val="40"/>
        </w:rPr>
      </w:pPr>
      <w:r w:rsidRPr="00B03DE0">
        <w:rPr>
          <w:sz w:val="40"/>
          <w:szCs w:val="40"/>
        </w:rPr>
        <w:t>по предмету «Биология»</w:t>
      </w:r>
    </w:p>
    <w:p w:rsidR="00B03DE0" w:rsidRPr="00B03DE0" w:rsidRDefault="00B03DE0" w:rsidP="00B03DE0">
      <w:pPr>
        <w:jc w:val="center"/>
        <w:rPr>
          <w:sz w:val="40"/>
          <w:szCs w:val="40"/>
        </w:rPr>
      </w:pPr>
    </w:p>
    <w:p w:rsidR="00B03DE0" w:rsidRPr="00B03DE0" w:rsidRDefault="00B03DE0" w:rsidP="00B03DE0">
      <w:pPr>
        <w:jc w:val="center"/>
        <w:rPr>
          <w:sz w:val="40"/>
          <w:szCs w:val="40"/>
        </w:rPr>
      </w:pPr>
    </w:p>
    <w:p w:rsidR="00B03DE0" w:rsidRPr="00B03DE0" w:rsidRDefault="00B03DE0" w:rsidP="00B03DE0">
      <w:pPr>
        <w:jc w:val="center"/>
        <w:rPr>
          <w:sz w:val="40"/>
          <w:szCs w:val="40"/>
        </w:rPr>
      </w:pPr>
    </w:p>
    <w:p w:rsidR="00B03DE0" w:rsidRPr="00B03DE0" w:rsidRDefault="00B03DE0" w:rsidP="00B03DE0">
      <w:pPr>
        <w:jc w:val="center"/>
        <w:rPr>
          <w:sz w:val="40"/>
          <w:szCs w:val="40"/>
        </w:rPr>
      </w:pPr>
    </w:p>
    <w:p w:rsidR="00B03DE0" w:rsidRPr="00B03DE0" w:rsidRDefault="00B03DE0" w:rsidP="00B03DE0">
      <w:pPr>
        <w:jc w:val="center"/>
        <w:rPr>
          <w:sz w:val="40"/>
          <w:szCs w:val="40"/>
        </w:rPr>
      </w:pPr>
      <w:r w:rsidRPr="00C65067">
        <w:rPr>
          <w:sz w:val="40"/>
          <w:szCs w:val="40"/>
        </w:rPr>
        <w:t>10</w:t>
      </w:r>
      <w:r w:rsidRPr="00B03DE0">
        <w:rPr>
          <w:sz w:val="40"/>
          <w:szCs w:val="40"/>
        </w:rPr>
        <w:t xml:space="preserve"> класс</w:t>
      </w:r>
    </w:p>
    <w:p w:rsidR="00B03DE0" w:rsidRPr="00B03DE0" w:rsidRDefault="00B03DE0" w:rsidP="00B03DE0">
      <w:pPr>
        <w:jc w:val="center"/>
        <w:rPr>
          <w:sz w:val="40"/>
          <w:szCs w:val="40"/>
        </w:rPr>
      </w:pPr>
    </w:p>
    <w:p w:rsidR="00B03DE0" w:rsidRPr="00B03DE0" w:rsidRDefault="00B03DE0" w:rsidP="00B03DE0">
      <w:pPr>
        <w:jc w:val="right"/>
        <w:rPr>
          <w:sz w:val="40"/>
          <w:szCs w:val="40"/>
        </w:rPr>
      </w:pPr>
    </w:p>
    <w:p w:rsidR="00B03DE0" w:rsidRPr="00B03DE0" w:rsidRDefault="00B03DE0" w:rsidP="00B03DE0">
      <w:pPr>
        <w:jc w:val="right"/>
        <w:rPr>
          <w:sz w:val="40"/>
          <w:szCs w:val="40"/>
        </w:rPr>
      </w:pPr>
    </w:p>
    <w:p w:rsidR="00B03DE0" w:rsidRPr="00B03DE0" w:rsidRDefault="00B03DE0" w:rsidP="00B03DE0">
      <w:pPr>
        <w:jc w:val="right"/>
        <w:rPr>
          <w:sz w:val="40"/>
          <w:szCs w:val="40"/>
        </w:rPr>
      </w:pPr>
    </w:p>
    <w:p w:rsidR="00B03DE0" w:rsidRPr="00B03DE0" w:rsidRDefault="00B03DE0" w:rsidP="00B03DE0">
      <w:pPr>
        <w:jc w:val="center"/>
        <w:rPr>
          <w:sz w:val="28"/>
          <w:szCs w:val="28"/>
        </w:rPr>
      </w:pPr>
      <w:r w:rsidRPr="00B03DE0">
        <w:rPr>
          <w:sz w:val="28"/>
          <w:szCs w:val="28"/>
        </w:rPr>
        <w:t xml:space="preserve">                                                                 Рассмотрено на заседании</w:t>
      </w:r>
    </w:p>
    <w:p w:rsidR="00B03DE0" w:rsidRPr="00B03DE0" w:rsidRDefault="00B03DE0" w:rsidP="00B03DE0">
      <w:pPr>
        <w:jc w:val="center"/>
        <w:rPr>
          <w:sz w:val="28"/>
          <w:szCs w:val="28"/>
        </w:rPr>
      </w:pPr>
      <w:r w:rsidRPr="00B03DE0">
        <w:rPr>
          <w:sz w:val="28"/>
          <w:szCs w:val="28"/>
        </w:rPr>
        <w:t xml:space="preserve">                                                                          Педагогического совета школы</w:t>
      </w:r>
    </w:p>
    <w:p w:rsidR="00B03DE0" w:rsidRPr="00B03DE0" w:rsidRDefault="000768B7" w:rsidP="00B03D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Протокол №__от «__» ___2017</w:t>
      </w:r>
      <w:r w:rsidR="00B03DE0" w:rsidRPr="00B03DE0">
        <w:rPr>
          <w:sz w:val="28"/>
          <w:szCs w:val="28"/>
        </w:rPr>
        <w:t xml:space="preserve"> г.</w:t>
      </w:r>
    </w:p>
    <w:p w:rsidR="00B03DE0" w:rsidRPr="00B03DE0" w:rsidRDefault="00B03DE0" w:rsidP="00B03DE0">
      <w:pPr>
        <w:jc w:val="right"/>
        <w:rPr>
          <w:sz w:val="28"/>
          <w:szCs w:val="28"/>
        </w:rPr>
      </w:pPr>
    </w:p>
    <w:p w:rsidR="00B03DE0" w:rsidRPr="00B03DE0" w:rsidRDefault="00B03DE0" w:rsidP="00B03DE0">
      <w:pPr>
        <w:jc w:val="right"/>
        <w:rPr>
          <w:sz w:val="28"/>
          <w:szCs w:val="28"/>
        </w:rPr>
      </w:pPr>
    </w:p>
    <w:p w:rsidR="00B03DE0" w:rsidRPr="00B03DE0" w:rsidRDefault="00B03DE0" w:rsidP="00B03DE0">
      <w:pPr>
        <w:jc w:val="center"/>
        <w:rPr>
          <w:sz w:val="28"/>
          <w:szCs w:val="28"/>
        </w:rPr>
      </w:pPr>
    </w:p>
    <w:p w:rsidR="00B03DE0" w:rsidRPr="00B03DE0" w:rsidRDefault="00B03DE0" w:rsidP="00B03DE0">
      <w:pPr>
        <w:jc w:val="center"/>
        <w:rPr>
          <w:sz w:val="28"/>
          <w:szCs w:val="28"/>
        </w:rPr>
      </w:pPr>
    </w:p>
    <w:p w:rsidR="00B03DE0" w:rsidRPr="00B03DE0" w:rsidRDefault="00B03DE0" w:rsidP="00B03DE0">
      <w:pPr>
        <w:jc w:val="center"/>
        <w:rPr>
          <w:sz w:val="28"/>
          <w:szCs w:val="28"/>
        </w:rPr>
      </w:pPr>
    </w:p>
    <w:p w:rsidR="00B03DE0" w:rsidRPr="00B03DE0" w:rsidRDefault="00B03DE0" w:rsidP="00B03DE0">
      <w:pPr>
        <w:spacing w:after="200" w:line="276" w:lineRule="auto"/>
        <w:jc w:val="center"/>
        <w:rPr>
          <w:sz w:val="28"/>
          <w:szCs w:val="28"/>
        </w:rPr>
      </w:pPr>
      <w:r w:rsidRPr="00B03DE0">
        <w:rPr>
          <w:sz w:val="28"/>
          <w:szCs w:val="28"/>
        </w:rPr>
        <w:t>Уфа-201</w:t>
      </w:r>
      <w:r w:rsidR="000768B7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B03DE0" w:rsidRPr="00B03DE0" w:rsidRDefault="00B03DE0" w:rsidP="00B03DE0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F1C9F" w:rsidRPr="00D84F90" w:rsidRDefault="003F1C9F" w:rsidP="00D84F90">
      <w:pPr>
        <w:pStyle w:val="a3"/>
        <w:jc w:val="center"/>
        <w:rPr>
          <w:b/>
          <w:bCs/>
          <w:sz w:val="28"/>
          <w:szCs w:val="28"/>
        </w:rPr>
      </w:pPr>
      <w:r w:rsidRPr="00C54090">
        <w:rPr>
          <w:b/>
          <w:bCs/>
          <w:sz w:val="28"/>
          <w:szCs w:val="28"/>
        </w:rPr>
        <w:t>Пояснительная записка</w:t>
      </w:r>
    </w:p>
    <w:p w:rsidR="00F553BD" w:rsidRPr="00F553BD" w:rsidRDefault="00F553BD" w:rsidP="00F553BD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F553BD">
        <w:rPr>
          <w:rFonts w:eastAsia="Calibri"/>
          <w:sz w:val="28"/>
          <w:szCs w:val="28"/>
        </w:rPr>
        <w:t>Нормативные документы, регламентирующие деятельность учителя биологии:</w:t>
      </w:r>
    </w:p>
    <w:p w:rsidR="00F553BD" w:rsidRPr="00F553BD" w:rsidRDefault="00F553BD" w:rsidP="00F553BD">
      <w:pPr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 w:rsidRPr="00F553BD">
        <w:rPr>
          <w:rFonts w:eastAsia="Calibri"/>
          <w:sz w:val="28"/>
          <w:szCs w:val="28"/>
        </w:rPr>
        <w:t>1. Федеральный закон от 29.12.2012 г. № 273-ФЗ «Об образовании в Российской Федерации» (редакция от 31.12.2014 г. с изменениями от 06.04.2015 г.).</w:t>
      </w:r>
    </w:p>
    <w:p w:rsidR="00F553BD" w:rsidRPr="00F553BD" w:rsidRDefault="00F553BD" w:rsidP="00F553BD">
      <w:pPr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 w:rsidRPr="00F553BD">
        <w:rPr>
          <w:rFonts w:eastAsia="Calibri"/>
          <w:sz w:val="28"/>
          <w:szCs w:val="28"/>
        </w:rPr>
        <w:t xml:space="preserve">2. </w:t>
      </w:r>
      <w:proofErr w:type="gramStart"/>
      <w:r w:rsidRPr="00F553BD">
        <w:rPr>
          <w:rFonts w:eastAsia="Calibri"/>
          <w:sz w:val="28"/>
          <w:szCs w:val="28"/>
        </w:rPr>
        <w:t>Закон Республики Башкортостан от 1 июля 2013 г. (в редакции Законов Республики Башкортостан от 26.12.2014 N 171-з, от 27.02.2015 N 192-з, от 01.07.2015 N 253-з, от 18.09.2015 N 260-з, от 30.01.2017 N 464-з№ 696-з «Об образовании в Республике Башкортостан».</w:t>
      </w:r>
      <w:proofErr w:type="gramEnd"/>
    </w:p>
    <w:p w:rsidR="00F553BD" w:rsidRPr="00F553BD" w:rsidRDefault="00F553BD" w:rsidP="00F553BD">
      <w:pPr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 w:rsidRPr="00F553BD">
        <w:rPr>
          <w:rFonts w:eastAsia="Calibri"/>
          <w:sz w:val="28"/>
          <w:szCs w:val="28"/>
        </w:rPr>
        <w:t xml:space="preserve">3. Приказ </w:t>
      </w:r>
      <w:proofErr w:type="spellStart"/>
      <w:r w:rsidRPr="00F553BD">
        <w:rPr>
          <w:rFonts w:eastAsia="Calibri"/>
          <w:sz w:val="28"/>
          <w:szCs w:val="28"/>
        </w:rPr>
        <w:t>Минобрнауки</w:t>
      </w:r>
      <w:proofErr w:type="spellEnd"/>
      <w:r w:rsidRPr="00F553BD">
        <w:rPr>
          <w:rFonts w:eastAsia="Calibri"/>
          <w:sz w:val="28"/>
          <w:szCs w:val="28"/>
        </w:rPr>
        <w:t xml:space="preserve"> России от 30.08.2013 г. N 1015 (ред. от 28.05.2014 г, от 17.07.2015г. № 734.)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30067)».</w:t>
      </w:r>
    </w:p>
    <w:p w:rsidR="00F553BD" w:rsidRPr="00F553BD" w:rsidRDefault="00F553BD" w:rsidP="00F553BD">
      <w:pPr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 w:rsidRPr="00F553BD">
        <w:rPr>
          <w:rFonts w:eastAsia="Calibri"/>
          <w:sz w:val="28"/>
          <w:szCs w:val="28"/>
        </w:rPr>
        <w:t xml:space="preserve">4. Приказ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 декабря 2010 г. № 1897 Список изменяющих документов (в ред. Приказа </w:t>
      </w:r>
      <w:proofErr w:type="spellStart"/>
      <w:r w:rsidRPr="00F553BD">
        <w:rPr>
          <w:rFonts w:eastAsia="Calibri"/>
          <w:sz w:val="28"/>
          <w:szCs w:val="28"/>
        </w:rPr>
        <w:t>Минобрнауки</w:t>
      </w:r>
      <w:proofErr w:type="spellEnd"/>
      <w:r w:rsidRPr="00F553BD">
        <w:rPr>
          <w:rFonts w:eastAsia="Calibri"/>
          <w:sz w:val="28"/>
          <w:szCs w:val="28"/>
        </w:rPr>
        <w:t xml:space="preserve"> России от 29.12.2014 № 1644, от 31.12.2015 г. № 1577).</w:t>
      </w:r>
    </w:p>
    <w:p w:rsidR="00F553BD" w:rsidRPr="00F553BD" w:rsidRDefault="00F553BD" w:rsidP="00F553BD">
      <w:pPr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 w:rsidRPr="00F553BD">
        <w:rPr>
          <w:rFonts w:eastAsia="Calibri"/>
          <w:sz w:val="28"/>
          <w:szCs w:val="28"/>
        </w:rPr>
        <w:t xml:space="preserve">5. Приказ </w:t>
      </w:r>
      <w:proofErr w:type="spellStart"/>
      <w:r w:rsidRPr="00F553BD">
        <w:rPr>
          <w:rFonts w:eastAsia="Calibri"/>
          <w:sz w:val="28"/>
          <w:szCs w:val="28"/>
        </w:rPr>
        <w:t>Минобрнауки</w:t>
      </w:r>
      <w:proofErr w:type="spellEnd"/>
      <w:r w:rsidRPr="00F553BD">
        <w:rPr>
          <w:rFonts w:eastAsia="Calibri"/>
          <w:sz w:val="28"/>
          <w:szCs w:val="28"/>
        </w:rPr>
        <w:t xml:space="preserve"> России от 17.05.2012 N 413 (ред. от 31.12.2015 г. № 1578) «Об утверждении федерального государственного образовательного стандарта среднего общего образования».</w:t>
      </w:r>
    </w:p>
    <w:p w:rsidR="00F553BD" w:rsidRPr="00F553BD" w:rsidRDefault="00F553BD" w:rsidP="00F553BD">
      <w:pPr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 w:rsidRPr="00F553BD">
        <w:rPr>
          <w:rFonts w:eastAsia="Calibri"/>
          <w:sz w:val="28"/>
          <w:szCs w:val="28"/>
        </w:rPr>
        <w:t>6. Приказ Минобразования России от 05.03.2004 N 1089 (ред. от 31.01.2012 г. № 69, от 23.06.2015 г. № 609)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F553BD" w:rsidRPr="00F553BD" w:rsidRDefault="00F553BD" w:rsidP="00F553BD">
      <w:pPr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 w:rsidRPr="00F553BD">
        <w:rPr>
          <w:rFonts w:eastAsia="Calibri"/>
          <w:sz w:val="28"/>
          <w:szCs w:val="28"/>
        </w:rPr>
        <w:t>7. Приказ Минтруда России от 18.10.2013 г. №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</w:t>
      </w:r>
    </w:p>
    <w:p w:rsidR="00F553BD" w:rsidRPr="00F553BD" w:rsidRDefault="00F553BD" w:rsidP="00F553BD">
      <w:pPr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 w:rsidRPr="00F553BD">
        <w:rPr>
          <w:rFonts w:eastAsia="Calibri"/>
          <w:sz w:val="28"/>
          <w:szCs w:val="28"/>
        </w:rPr>
        <w:lastRenderedPageBreak/>
        <w:t xml:space="preserve">8. </w:t>
      </w:r>
      <w:proofErr w:type="gramStart"/>
      <w:r w:rsidRPr="00F553BD">
        <w:rPr>
          <w:rFonts w:eastAsia="Calibri"/>
          <w:sz w:val="28"/>
          <w:szCs w:val="28"/>
        </w:rPr>
        <w:t>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Pr="00F553BD">
        <w:rPr>
          <w:rFonts w:eastAsia="Calibri"/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19993).</w:t>
      </w:r>
    </w:p>
    <w:p w:rsidR="00F553BD" w:rsidRPr="00F553BD" w:rsidRDefault="00F553BD" w:rsidP="00F553BD">
      <w:pPr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 w:rsidRPr="00F553BD">
        <w:rPr>
          <w:rFonts w:eastAsia="Calibri"/>
          <w:sz w:val="28"/>
          <w:szCs w:val="28"/>
        </w:rPr>
        <w:t xml:space="preserve">9. Приказ </w:t>
      </w:r>
      <w:proofErr w:type="spellStart"/>
      <w:r w:rsidRPr="00F553BD">
        <w:rPr>
          <w:rFonts w:eastAsia="Calibri"/>
          <w:sz w:val="28"/>
          <w:szCs w:val="28"/>
        </w:rPr>
        <w:t>Минобрнауки</w:t>
      </w:r>
      <w:proofErr w:type="spellEnd"/>
      <w:r w:rsidRPr="00F553BD">
        <w:rPr>
          <w:rFonts w:eastAsia="Calibri"/>
          <w:sz w:val="28"/>
          <w:szCs w:val="28"/>
        </w:rPr>
        <w:t xml:space="preserve"> России от 31.03.2014 N 253 (ред. от 29.12. 2016 № 1977)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F553BD" w:rsidRPr="00F553BD" w:rsidRDefault="00F553BD" w:rsidP="00F553BD">
      <w:pPr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 w:rsidRPr="00F553BD">
        <w:rPr>
          <w:rFonts w:eastAsia="Calibri"/>
          <w:sz w:val="28"/>
          <w:szCs w:val="28"/>
        </w:rPr>
        <w:t xml:space="preserve">10. Приказ </w:t>
      </w:r>
      <w:proofErr w:type="spellStart"/>
      <w:r w:rsidRPr="00F553BD">
        <w:rPr>
          <w:rFonts w:eastAsia="Calibri"/>
          <w:sz w:val="28"/>
          <w:szCs w:val="28"/>
        </w:rPr>
        <w:t>Минобрнауки</w:t>
      </w:r>
      <w:proofErr w:type="spellEnd"/>
      <w:r w:rsidRPr="00F553BD">
        <w:rPr>
          <w:rFonts w:eastAsia="Calibri"/>
          <w:sz w:val="28"/>
          <w:szCs w:val="28"/>
        </w:rPr>
        <w:t xml:space="preserve"> России от 09.06.2016 N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04.07.2016 N 42729).</w:t>
      </w:r>
    </w:p>
    <w:p w:rsidR="00F553BD" w:rsidRPr="00F553BD" w:rsidRDefault="00F553BD" w:rsidP="00F553BD">
      <w:pPr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 w:rsidRPr="00F553BD">
        <w:rPr>
          <w:rFonts w:eastAsia="Calibri"/>
          <w:sz w:val="28"/>
          <w:szCs w:val="28"/>
        </w:rPr>
        <w:t xml:space="preserve">11. Приказ </w:t>
      </w:r>
      <w:proofErr w:type="spellStart"/>
      <w:r w:rsidRPr="00F553BD">
        <w:rPr>
          <w:rFonts w:eastAsia="Calibri"/>
          <w:sz w:val="28"/>
          <w:szCs w:val="28"/>
        </w:rPr>
        <w:t>Минобрнауки</w:t>
      </w:r>
      <w:proofErr w:type="spellEnd"/>
      <w:r w:rsidRPr="00F553BD">
        <w:rPr>
          <w:rFonts w:eastAsia="Calibri"/>
          <w:sz w:val="28"/>
          <w:szCs w:val="28"/>
        </w:rPr>
        <w:t xml:space="preserve"> России № 823 от 13 августа 2015 года «Об утверждении Положения об управлении реализацией Федеральной целевой программы развития образования на 2016 -2020 годы».</w:t>
      </w:r>
    </w:p>
    <w:p w:rsidR="00F553BD" w:rsidRPr="00F553BD" w:rsidRDefault="00F553BD" w:rsidP="00F553BD">
      <w:pPr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 w:rsidRPr="00F553BD">
        <w:rPr>
          <w:rFonts w:eastAsia="Calibri"/>
          <w:sz w:val="28"/>
          <w:szCs w:val="28"/>
        </w:rPr>
        <w:t>12. Приказ Министерства образования и науки Российской Федерации от 28.05.2014 года № 594 « Об утверждении порядка разработки примерных образовательных программ, проведения их экспертизы и ведения реестра примерных основных образовательных программ.</w:t>
      </w:r>
    </w:p>
    <w:p w:rsidR="00F553BD" w:rsidRPr="00F553BD" w:rsidRDefault="00F553BD" w:rsidP="00F553BD">
      <w:pPr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 w:rsidRPr="00F553BD">
        <w:rPr>
          <w:rFonts w:eastAsia="Calibri"/>
          <w:sz w:val="28"/>
          <w:szCs w:val="28"/>
        </w:rPr>
        <w:t xml:space="preserve">13. Письмо </w:t>
      </w:r>
      <w:proofErr w:type="spellStart"/>
      <w:r w:rsidRPr="00F553BD">
        <w:rPr>
          <w:rFonts w:eastAsia="Calibri"/>
          <w:sz w:val="28"/>
          <w:szCs w:val="28"/>
        </w:rPr>
        <w:t>Минобрнауки</w:t>
      </w:r>
      <w:proofErr w:type="spellEnd"/>
      <w:r w:rsidRPr="00F553BD">
        <w:rPr>
          <w:rFonts w:eastAsia="Calibri"/>
          <w:sz w:val="28"/>
          <w:szCs w:val="28"/>
        </w:rPr>
        <w:t xml:space="preserve"> России от 03.03.2016 N 08-334 «Об оптимизации требований к структуре рабочей программы учебных предметов» от 3 марта 2016 г. N 08-334.</w:t>
      </w:r>
    </w:p>
    <w:p w:rsidR="003F1C9F" w:rsidRPr="00C54A94" w:rsidRDefault="003F1C9F" w:rsidP="003F1C9F">
      <w:pPr>
        <w:ind w:firstLine="709"/>
        <w:jc w:val="both"/>
        <w:rPr>
          <w:sz w:val="28"/>
          <w:szCs w:val="28"/>
        </w:rPr>
      </w:pPr>
      <w:r w:rsidRPr="00C54A94">
        <w:rPr>
          <w:sz w:val="28"/>
          <w:szCs w:val="28"/>
        </w:rPr>
        <w:t xml:space="preserve">На изучение биологии </w:t>
      </w:r>
      <w:r w:rsidR="007F778C" w:rsidRPr="00C54A94">
        <w:rPr>
          <w:sz w:val="28"/>
          <w:szCs w:val="28"/>
        </w:rPr>
        <w:t>на базовом  уровне отводиться 68 часов, в том числе 34 часа</w:t>
      </w:r>
      <w:r w:rsidRPr="00C54A94">
        <w:rPr>
          <w:sz w:val="28"/>
          <w:szCs w:val="28"/>
        </w:rPr>
        <w:t xml:space="preserve"> в 10 клас</w:t>
      </w:r>
      <w:r w:rsidR="007F778C" w:rsidRPr="00C54A94">
        <w:rPr>
          <w:sz w:val="28"/>
          <w:szCs w:val="28"/>
        </w:rPr>
        <w:t>се и 34 часа</w:t>
      </w:r>
      <w:r w:rsidRPr="00C54A94">
        <w:rPr>
          <w:sz w:val="28"/>
          <w:szCs w:val="28"/>
        </w:rPr>
        <w:t xml:space="preserve"> в 11 классе. В соответствии с  федеральным  базисным  учебным  планом  для среднего (полного)   общего  образования  программа рассчитана на преподавание курса биологии в 10 классе в объеме 1 час в неделю. Данная программа рассчитана на преподавание курса биологии в 10 классе в объеме 1час в неделю.</w:t>
      </w:r>
    </w:p>
    <w:p w:rsidR="007F778C" w:rsidRPr="00C54A94" w:rsidRDefault="007F778C" w:rsidP="00D84F90">
      <w:pPr>
        <w:rPr>
          <w:b/>
          <w:sz w:val="28"/>
          <w:szCs w:val="28"/>
        </w:rPr>
      </w:pPr>
      <w:r w:rsidRPr="00C54A94">
        <w:rPr>
          <w:b/>
          <w:bCs/>
          <w:i/>
          <w:iCs/>
          <w:sz w:val="28"/>
          <w:szCs w:val="28"/>
        </w:rPr>
        <w:t>     </w:t>
      </w:r>
    </w:p>
    <w:p w:rsidR="00F553BD" w:rsidRDefault="00F553BD" w:rsidP="007F778C">
      <w:pPr>
        <w:jc w:val="center"/>
        <w:rPr>
          <w:b/>
          <w:sz w:val="28"/>
          <w:szCs w:val="28"/>
        </w:rPr>
      </w:pPr>
    </w:p>
    <w:p w:rsidR="007F778C" w:rsidRPr="00C54A94" w:rsidRDefault="007F778C" w:rsidP="007F778C">
      <w:pPr>
        <w:jc w:val="center"/>
        <w:rPr>
          <w:b/>
          <w:sz w:val="28"/>
          <w:szCs w:val="28"/>
        </w:rPr>
      </w:pPr>
      <w:r w:rsidRPr="00C54A94">
        <w:rPr>
          <w:b/>
          <w:sz w:val="28"/>
          <w:szCs w:val="28"/>
        </w:rPr>
        <w:lastRenderedPageBreak/>
        <w:t>Планируемые предметные результаты освоения предмета.</w:t>
      </w:r>
    </w:p>
    <w:p w:rsidR="007F778C" w:rsidRPr="00C54A94" w:rsidRDefault="007F778C" w:rsidP="007F778C">
      <w:pPr>
        <w:rPr>
          <w:sz w:val="28"/>
          <w:szCs w:val="28"/>
        </w:rPr>
      </w:pPr>
    </w:p>
    <w:p w:rsidR="007F778C" w:rsidRPr="00C54A94" w:rsidRDefault="007F778C" w:rsidP="00D84F90">
      <w:pPr>
        <w:jc w:val="both"/>
        <w:rPr>
          <w:sz w:val="28"/>
          <w:szCs w:val="28"/>
        </w:rPr>
      </w:pPr>
      <w:r w:rsidRPr="00C54A94">
        <w:rPr>
          <w:b/>
          <w:bCs/>
          <w:sz w:val="28"/>
          <w:szCs w:val="28"/>
        </w:rPr>
        <w:t>  В результате изучения предмета учащиеся должны:</w:t>
      </w:r>
    </w:p>
    <w:p w:rsidR="007F778C" w:rsidRPr="00C54A94" w:rsidRDefault="007F778C" w:rsidP="00D84F90">
      <w:pPr>
        <w:jc w:val="both"/>
        <w:rPr>
          <w:sz w:val="28"/>
          <w:szCs w:val="28"/>
        </w:rPr>
      </w:pPr>
      <w:r w:rsidRPr="00C54A94">
        <w:rPr>
          <w:b/>
          <w:bCs/>
          <w:sz w:val="28"/>
          <w:szCs w:val="28"/>
          <w:u w:val="single"/>
        </w:rPr>
        <w:t>знать/понимать</w:t>
      </w:r>
    </w:p>
    <w:p w:rsidR="007F778C" w:rsidRPr="00C54A94" w:rsidRDefault="007F778C" w:rsidP="00D84F90">
      <w:pPr>
        <w:jc w:val="both"/>
        <w:rPr>
          <w:sz w:val="28"/>
          <w:szCs w:val="28"/>
        </w:rPr>
      </w:pPr>
      <w:r w:rsidRPr="00C54A94">
        <w:rPr>
          <w:sz w:val="28"/>
          <w:szCs w:val="28"/>
        </w:rPr>
        <w:t>•   особенности жизни как формы существования материи;</w:t>
      </w:r>
    </w:p>
    <w:p w:rsidR="007F778C" w:rsidRPr="00C54A94" w:rsidRDefault="007F778C" w:rsidP="00D84F90">
      <w:pPr>
        <w:jc w:val="both"/>
        <w:rPr>
          <w:sz w:val="28"/>
          <w:szCs w:val="28"/>
        </w:rPr>
      </w:pPr>
      <w:r w:rsidRPr="00C54A94">
        <w:rPr>
          <w:sz w:val="28"/>
          <w:szCs w:val="28"/>
        </w:rPr>
        <w:t>•   роль физических и химических процессов в живых системах раз личного иерархического уровня организации;</w:t>
      </w:r>
    </w:p>
    <w:p w:rsidR="007F778C" w:rsidRPr="00C54A94" w:rsidRDefault="007F778C" w:rsidP="00D84F90">
      <w:pPr>
        <w:jc w:val="both"/>
        <w:rPr>
          <w:sz w:val="28"/>
          <w:szCs w:val="28"/>
        </w:rPr>
      </w:pPr>
      <w:r w:rsidRPr="00C54A94">
        <w:rPr>
          <w:sz w:val="28"/>
          <w:szCs w:val="28"/>
        </w:rPr>
        <w:t>•   фундаментальные понятия о биологических системах;</w:t>
      </w:r>
    </w:p>
    <w:p w:rsidR="007F778C" w:rsidRPr="00C54A94" w:rsidRDefault="007F778C" w:rsidP="00D84F90">
      <w:pPr>
        <w:jc w:val="both"/>
        <w:rPr>
          <w:sz w:val="28"/>
          <w:szCs w:val="28"/>
        </w:rPr>
      </w:pPr>
      <w:r w:rsidRPr="00C54A94">
        <w:rPr>
          <w:sz w:val="28"/>
          <w:szCs w:val="28"/>
        </w:rPr>
        <w:t>•   сущность процессов обмена веществ, онтогенеза, наследственности и изменчивости;</w:t>
      </w:r>
    </w:p>
    <w:p w:rsidR="007F778C" w:rsidRPr="00C54A94" w:rsidRDefault="007F778C" w:rsidP="00D84F90">
      <w:pPr>
        <w:jc w:val="both"/>
        <w:rPr>
          <w:sz w:val="28"/>
          <w:szCs w:val="28"/>
        </w:rPr>
      </w:pPr>
      <w:r w:rsidRPr="00C54A94">
        <w:rPr>
          <w:sz w:val="28"/>
          <w:szCs w:val="28"/>
        </w:rPr>
        <w:t>•   основные теории биологии — клеточную, хромосомную теорию наследственности.</w:t>
      </w:r>
    </w:p>
    <w:p w:rsidR="007F778C" w:rsidRPr="00C54A94" w:rsidRDefault="007F778C" w:rsidP="00D84F90">
      <w:pPr>
        <w:jc w:val="both"/>
        <w:rPr>
          <w:sz w:val="28"/>
          <w:szCs w:val="28"/>
        </w:rPr>
      </w:pPr>
      <w:r w:rsidRPr="00C54A94">
        <w:rPr>
          <w:b/>
          <w:bCs/>
          <w:sz w:val="28"/>
          <w:szCs w:val="28"/>
          <w:u w:val="single"/>
        </w:rPr>
        <w:t>уметь</w:t>
      </w:r>
    </w:p>
    <w:p w:rsidR="007F778C" w:rsidRPr="00C54A94" w:rsidRDefault="007F778C" w:rsidP="00D84F90">
      <w:pPr>
        <w:jc w:val="both"/>
        <w:rPr>
          <w:sz w:val="28"/>
          <w:szCs w:val="28"/>
        </w:rPr>
      </w:pPr>
      <w:r w:rsidRPr="00C54A94">
        <w:rPr>
          <w:sz w:val="28"/>
          <w:szCs w:val="28"/>
        </w:rPr>
        <w:t>•  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7F778C" w:rsidRPr="00C54A94" w:rsidRDefault="007F778C" w:rsidP="00D84F90">
      <w:pPr>
        <w:jc w:val="both"/>
        <w:rPr>
          <w:sz w:val="28"/>
          <w:szCs w:val="28"/>
        </w:rPr>
      </w:pPr>
      <w:r w:rsidRPr="00C54A94">
        <w:rPr>
          <w:sz w:val="28"/>
          <w:szCs w:val="28"/>
        </w:rPr>
        <w:t>•  давать аргументированную оценку новой информации по биологическим вопросам;</w:t>
      </w:r>
    </w:p>
    <w:p w:rsidR="007F778C" w:rsidRPr="00C54A94" w:rsidRDefault="007F778C" w:rsidP="00D84F90">
      <w:pPr>
        <w:jc w:val="both"/>
        <w:rPr>
          <w:sz w:val="28"/>
          <w:szCs w:val="28"/>
        </w:rPr>
      </w:pPr>
      <w:r w:rsidRPr="00C54A94">
        <w:rPr>
          <w:sz w:val="28"/>
          <w:szCs w:val="28"/>
        </w:rPr>
        <w:t>•  работать с микроскопом и изготовлять простейшие препараты для микроскопических исследований;</w:t>
      </w:r>
    </w:p>
    <w:p w:rsidR="007F778C" w:rsidRPr="00C54A94" w:rsidRDefault="007F778C" w:rsidP="00D84F90">
      <w:pPr>
        <w:jc w:val="both"/>
        <w:rPr>
          <w:sz w:val="28"/>
          <w:szCs w:val="28"/>
        </w:rPr>
      </w:pPr>
      <w:r w:rsidRPr="00C54A94">
        <w:rPr>
          <w:sz w:val="28"/>
          <w:szCs w:val="28"/>
        </w:rPr>
        <w:t>•   решать генетические задачи, составлять родословные, строить вариационные кривые на растительном и животном материале;</w:t>
      </w:r>
    </w:p>
    <w:p w:rsidR="007F778C" w:rsidRPr="00C54A94" w:rsidRDefault="007F778C" w:rsidP="00D84F90">
      <w:pPr>
        <w:jc w:val="both"/>
        <w:rPr>
          <w:sz w:val="28"/>
          <w:szCs w:val="28"/>
        </w:rPr>
      </w:pPr>
      <w:r w:rsidRPr="00C54A94">
        <w:rPr>
          <w:sz w:val="28"/>
          <w:szCs w:val="28"/>
        </w:rPr>
        <w:t>•   работать с учебной и научно-популярной литературой, составлять план, конспект, реферат;</w:t>
      </w:r>
    </w:p>
    <w:p w:rsidR="007F778C" w:rsidRPr="00C54A94" w:rsidRDefault="007F778C" w:rsidP="00D84F90">
      <w:pPr>
        <w:jc w:val="both"/>
        <w:rPr>
          <w:sz w:val="28"/>
          <w:szCs w:val="28"/>
        </w:rPr>
      </w:pPr>
      <w:r w:rsidRPr="00C54A94">
        <w:rPr>
          <w:sz w:val="28"/>
          <w:szCs w:val="28"/>
        </w:rPr>
        <w:t>•   владеть языком предмета.</w:t>
      </w:r>
    </w:p>
    <w:p w:rsidR="003F1C9F" w:rsidRPr="00C54A94" w:rsidRDefault="003F1C9F" w:rsidP="00D84F90">
      <w:pPr>
        <w:jc w:val="both"/>
        <w:rPr>
          <w:sz w:val="28"/>
          <w:szCs w:val="28"/>
        </w:rPr>
      </w:pPr>
    </w:p>
    <w:p w:rsidR="00B5533E" w:rsidRPr="00C54A94" w:rsidRDefault="003F1C9F" w:rsidP="00D84F90">
      <w:pPr>
        <w:pStyle w:val="2"/>
        <w:spacing w:line="240" w:lineRule="auto"/>
        <w:jc w:val="center"/>
        <w:rPr>
          <w:b/>
          <w:bCs/>
          <w:szCs w:val="28"/>
        </w:rPr>
      </w:pPr>
      <w:r w:rsidRPr="00C54A94">
        <w:rPr>
          <w:b/>
          <w:bCs/>
          <w:szCs w:val="28"/>
        </w:rPr>
        <w:t>Содержание тем учебного курса</w:t>
      </w:r>
      <w:r w:rsidR="00B5533E" w:rsidRPr="00C54A94">
        <w:rPr>
          <w:b/>
          <w:bCs/>
          <w:szCs w:val="28"/>
        </w:rPr>
        <w:t>.</w:t>
      </w:r>
    </w:p>
    <w:p w:rsidR="003F1C9F" w:rsidRPr="00C54A94" w:rsidRDefault="00B5533E" w:rsidP="00D84F90">
      <w:pPr>
        <w:pStyle w:val="2"/>
        <w:spacing w:line="240" w:lineRule="auto"/>
        <w:jc w:val="center"/>
        <w:rPr>
          <w:b/>
          <w:bCs/>
          <w:szCs w:val="28"/>
        </w:rPr>
      </w:pPr>
      <w:r w:rsidRPr="00C54A94">
        <w:rPr>
          <w:b/>
          <w:bCs/>
          <w:szCs w:val="28"/>
        </w:rPr>
        <w:t>Б</w:t>
      </w:r>
      <w:r w:rsidR="003F1C9F" w:rsidRPr="00C54A94">
        <w:rPr>
          <w:b/>
          <w:bCs/>
          <w:szCs w:val="28"/>
        </w:rPr>
        <w:t>иология 10 класс</w:t>
      </w:r>
    </w:p>
    <w:p w:rsidR="00C73B24" w:rsidRPr="00C54A94" w:rsidRDefault="00C73B24" w:rsidP="00D84F90">
      <w:pPr>
        <w:pStyle w:val="2"/>
        <w:spacing w:line="240" w:lineRule="auto"/>
        <w:rPr>
          <w:b/>
          <w:bCs/>
          <w:szCs w:val="28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B5533E" w:rsidRPr="00C54A94" w:rsidTr="00C65067">
        <w:tc>
          <w:tcPr>
            <w:tcW w:w="10348" w:type="dxa"/>
          </w:tcPr>
          <w:p w:rsidR="00B5533E" w:rsidRPr="00C54A94" w:rsidRDefault="00B5533E" w:rsidP="00D84F90">
            <w:pPr>
              <w:spacing w:before="240"/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C54A94">
              <w:rPr>
                <w:b/>
                <w:bCs/>
                <w:sz w:val="28"/>
                <w:szCs w:val="28"/>
              </w:rPr>
              <w:t>Введение</w:t>
            </w:r>
            <w:r w:rsidR="004E06A6" w:rsidRPr="00C54A94">
              <w:rPr>
                <w:b/>
                <w:bCs/>
                <w:sz w:val="28"/>
                <w:szCs w:val="28"/>
              </w:rPr>
              <w:t>(2</w:t>
            </w:r>
            <w:r w:rsidRPr="00C54A94">
              <w:rPr>
                <w:b/>
                <w:bCs/>
                <w:sz w:val="28"/>
                <w:szCs w:val="28"/>
              </w:rPr>
              <w:t>ч.)</w:t>
            </w:r>
          </w:p>
          <w:p w:rsidR="00B5533E" w:rsidRPr="00C54A94" w:rsidRDefault="00B5533E" w:rsidP="00D84F90">
            <w:pPr>
              <w:ind w:firstLine="540"/>
              <w:jc w:val="both"/>
              <w:rPr>
                <w:sz w:val="28"/>
                <w:szCs w:val="28"/>
              </w:rPr>
            </w:pPr>
            <w:r w:rsidRPr="00C54A94">
              <w:rPr>
                <w:sz w:val="28"/>
                <w:szCs w:val="28"/>
              </w:rPr>
      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</w:tc>
      </w:tr>
      <w:tr w:rsidR="00B5533E" w:rsidRPr="00C54A94" w:rsidTr="00C65067">
        <w:trPr>
          <w:trHeight w:val="556"/>
        </w:trPr>
        <w:tc>
          <w:tcPr>
            <w:tcW w:w="10348" w:type="dxa"/>
          </w:tcPr>
          <w:p w:rsidR="00B5533E" w:rsidRPr="00C54A94" w:rsidRDefault="00B5533E" w:rsidP="00C73B24">
            <w:pPr>
              <w:jc w:val="both"/>
              <w:rPr>
                <w:b/>
                <w:bCs/>
                <w:sz w:val="28"/>
                <w:szCs w:val="28"/>
              </w:rPr>
            </w:pPr>
            <w:r w:rsidRPr="00C54A94">
              <w:rPr>
                <w:b/>
                <w:bCs/>
                <w:sz w:val="28"/>
                <w:szCs w:val="28"/>
              </w:rPr>
              <w:t>Основы цитологии (1</w:t>
            </w:r>
            <w:r w:rsidR="004E06A6" w:rsidRPr="00C54A94">
              <w:rPr>
                <w:b/>
                <w:bCs/>
                <w:sz w:val="28"/>
                <w:szCs w:val="28"/>
              </w:rPr>
              <w:t>5</w:t>
            </w:r>
            <w:r w:rsidRPr="00C54A94">
              <w:rPr>
                <w:b/>
                <w:bCs/>
                <w:sz w:val="28"/>
                <w:szCs w:val="28"/>
              </w:rPr>
              <w:t>ч.)</w:t>
            </w:r>
          </w:p>
          <w:p w:rsidR="00B5533E" w:rsidRPr="00C54A94" w:rsidRDefault="00B5533E" w:rsidP="00650FDC">
            <w:pPr>
              <w:ind w:firstLine="540"/>
              <w:jc w:val="both"/>
              <w:rPr>
                <w:sz w:val="28"/>
                <w:szCs w:val="28"/>
              </w:rPr>
            </w:pPr>
            <w:r w:rsidRPr="00C54A94">
              <w:rPr>
                <w:sz w:val="28"/>
                <w:szCs w:val="28"/>
              </w:rPr>
              <w:t>Развитие знаний о клетке (</w:t>
            </w:r>
            <w:r w:rsidRPr="00C54A94">
              <w:rPr>
                <w:i/>
                <w:iCs/>
                <w:sz w:val="28"/>
                <w:szCs w:val="28"/>
              </w:rPr>
              <w:t>Р.Гук, Р.Вирхов, К.Бэр</w:t>
            </w:r>
            <w:r w:rsidRPr="00C54A94">
              <w:rPr>
                <w:sz w:val="28"/>
                <w:szCs w:val="28"/>
              </w:rPr>
              <w:t xml:space="preserve">, </w:t>
            </w:r>
            <w:proofErr w:type="spellStart"/>
            <w:r w:rsidRPr="00C54A94">
              <w:rPr>
                <w:i/>
                <w:iCs/>
                <w:sz w:val="28"/>
                <w:szCs w:val="28"/>
              </w:rPr>
              <w:t>М.Шлейден</w:t>
            </w:r>
            <w:proofErr w:type="spellEnd"/>
            <w:r w:rsidRPr="00C54A94">
              <w:rPr>
                <w:i/>
                <w:iCs/>
                <w:sz w:val="28"/>
                <w:szCs w:val="28"/>
              </w:rPr>
              <w:t xml:space="preserve"> и Т.Шванн</w:t>
            </w:r>
            <w:r w:rsidRPr="00C54A94">
              <w:rPr>
                <w:sz w:val="28"/>
                <w:szCs w:val="28"/>
              </w:rPr>
              <w:t xml:space="preserve">). Клеточная теория. Роль клеточной теории в становлении современной </w:t>
            </w:r>
            <w:proofErr w:type="gramStart"/>
            <w:r w:rsidRPr="00C54A94">
              <w:rPr>
                <w:sz w:val="28"/>
                <w:szCs w:val="28"/>
              </w:rPr>
              <w:t>естественно-научной</w:t>
            </w:r>
            <w:proofErr w:type="gramEnd"/>
            <w:r w:rsidRPr="00C54A94">
              <w:rPr>
                <w:sz w:val="28"/>
                <w:szCs w:val="28"/>
              </w:rPr>
              <w:t xml:space="preserve"> картины мира.</w:t>
            </w:r>
          </w:p>
          <w:p w:rsidR="00B5533E" w:rsidRPr="00C54A94" w:rsidRDefault="00B5533E" w:rsidP="00650FDC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C54A94">
              <w:rPr>
                <w:sz w:val="28"/>
                <w:szCs w:val="28"/>
              </w:rPr>
              <w:t>Химический состав клетки. Роль неорганических и органических веще</w:t>
            </w:r>
            <w:proofErr w:type="gramStart"/>
            <w:r w:rsidRPr="00C54A94">
              <w:rPr>
                <w:sz w:val="28"/>
                <w:szCs w:val="28"/>
              </w:rPr>
              <w:t>ств в кл</w:t>
            </w:r>
            <w:proofErr w:type="gramEnd"/>
            <w:r w:rsidRPr="00C54A94">
              <w:rPr>
                <w:sz w:val="28"/>
                <w:szCs w:val="28"/>
              </w:rPr>
              <w:t>етке и  организме человека</w:t>
            </w:r>
          </w:p>
          <w:p w:rsidR="00F05BE7" w:rsidRPr="00C54A94" w:rsidRDefault="00B5533E" w:rsidP="00650FDC">
            <w:pPr>
              <w:ind w:firstLine="540"/>
              <w:jc w:val="both"/>
              <w:rPr>
                <w:sz w:val="28"/>
                <w:szCs w:val="28"/>
              </w:rPr>
            </w:pPr>
            <w:r w:rsidRPr="00C54A94">
              <w:rPr>
                <w:sz w:val="28"/>
                <w:szCs w:val="28"/>
              </w:rPr>
              <w:t>Строение клетки. Основные части и органоиды клетки, их функции; доядерные и ядерные клетки. Строение и функции хромосом</w:t>
            </w:r>
            <w:proofErr w:type="gramStart"/>
            <w:r w:rsidRPr="00C54A94">
              <w:rPr>
                <w:sz w:val="28"/>
                <w:szCs w:val="28"/>
              </w:rPr>
              <w:t>.В</w:t>
            </w:r>
            <w:proofErr w:type="gramEnd"/>
            <w:r w:rsidRPr="00C54A94">
              <w:rPr>
                <w:sz w:val="28"/>
                <w:szCs w:val="28"/>
              </w:rPr>
              <w:t xml:space="preserve">ирусы - неклеточные формы.ДНК - носитель наследственной информации. Значение постоянства числа и </w:t>
            </w:r>
            <w:r w:rsidRPr="00C54A94">
              <w:rPr>
                <w:sz w:val="28"/>
                <w:szCs w:val="28"/>
              </w:rPr>
              <w:lastRenderedPageBreak/>
              <w:t>формы хромосом в клетках. Ген. Генетический код. Обмен веществ и превращения энергии – свойства живых организмов.</w:t>
            </w:r>
          </w:p>
        </w:tc>
      </w:tr>
      <w:tr w:rsidR="00B5533E" w:rsidRPr="00C54A94" w:rsidTr="00C65067">
        <w:trPr>
          <w:trHeight w:val="567"/>
        </w:trPr>
        <w:tc>
          <w:tcPr>
            <w:tcW w:w="10348" w:type="dxa"/>
          </w:tcPr>
          <w:p w:rsidR="00B5533E" w:rsidRPr="00C54A94" w:rsidRDefault="00B5533E" w:rsidP="00F553BD">
            <w:pPr>
              <w:jc w:val="both"/>
              <w:rPr>
                <w:sz w:val="28"/>
                <w:szCs w:val="28"/>
              </w:rPr>
            </w:pPr>
            <w:r w:rsidRPr="00C54A94">
              <w:rPr>
                <w:b/>
                <w:bCs/>
                <w:sz w:val="28"/>
                <w:szCs w:val="28"/>
              </w:rPr>
              <w:lastRenderedPageBreak/>
              <w:t>Размножение и индивидуальное развитие</w:t>
            </w:r>
            <w:proofErr w:type="gramStart"/>
            <w:r w:rsidRPr="00C54A94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C54A94">
              <w:rPr>
                <w:b/>
                <w:bCs/>
                <w:sz w:val="28"/>
                <w:szCs w:val="28"/>
              </w:rPr>
              <w:t>7ч.)</w:t>
            </w:r>
          </w:p>
          <w:p w:rsidR="00B5533E" w:rsidRPr="00C54A94" w:rsidRDefault="00B5533E" w:rsidP="00650FDC">
            <w:pPr>
              <w:ind w:firstLine="540"/>
              <w:jc w:val="both"/>
              <w:rPr>
                <w:sz w:val="28"/>
                <w:szCs w:val="28"/>
              </w:rPr>
            </w:pPr>
            <w:r w:rsidRPr="00C54A94">
              <w:rPr>
                <w:sz w:val="28"/>
                <w:szCs w:val="28"/>
              </w:rPr>
              <w:t xml:space="preserve">Деление клетки – основа роста, развития и размножения организмов. Митоз. </w:t>
            </w:r>
            <w:proofErr w:type="spellStart"/>
            <w:r w:rsidRPr="00C54A94">
              <w:rPr>
                <w:sz w:val="28"/>
                <w:szCs w:val="28"/>
              </w:rPr>
              <w:t>Мейоз</w:t>
            </w:r>
            <w:proofErr w:type="gramStart"/>
            <w:r w:rsidRPr="00C54A94">
              <w:rPr>
                <w:sz w:val="28"/>
                <w:szCs w:val="28"/>
              </w:rPr>
              <w:t>.П</w:t>
            </w:r>
            <w:proofErr w:type="gramEnd"/>
            <w:r w:rsidRPr="00C54A94">
              <w:rPr>
                <w:sz w:val="28"/>
                <w:szCs w:val="28"/>
              </w:rPr>
              <w:t>оловое</w:t>
            </w:r>
            <w:proofErr w:type="spellEnd"/>
            <w:r w:rsidRPr="00C54A94">
              <w:rPr>
                <w:sz w:val="28"/>
                <w:szCs w:val="28"/>
              </w:rPr>
              <w:t xml:space="preserve"> и бесполое </w:t>
            </w:r>
            <w:proofErr w:type="spellStart"/>
            <w:r w:rsidRPr="00C54A94">
              <w:rPr>
                <w:sz w:val="28"/>
                <w:szCs w:val="28"/>
              </w:rPr>
              <w:t>размножение.Оплодотворение</w:t>
            </w:r>
            <w:proofErr w:type="spellEnd"/>
            <w:r w:rsidRPr="00C54A94">
              <w:rPr>
                <w:sz w:val="28"/>
                <w:szCs w:val="28"/>
              </w:rPr>
              <w:t>, его значение.</w:t>
            </w:r>
          </w:p>
          <w:p w:rsidR="00B5533E" w:rsidRPr="00C54A94" w:rsidRDefault="00B5533E" w:rsidP="00650FDC">
            <w:pPr>
              <w:jc w:val="both"/>
              <w:rPr>
                <w:sz w:val="28"/>
                <w:szCs w:val="28"/>
              </w:rPr>
            </w:pPr>
            <w:r w:rsidRPr="00C54A94">
              <w:rPr>
                <w:sz w:val="28"/>
                <w:szCs w:val="28"/>
              </w:rPr>
              <w:t xml:space="preserve">Индивидуальное развитие организма (онтогенез). Причины нарушений развития организмов. Индивидуальное развитие человека. Репродуктивное здоровье. </w:t>
            </w:r>
          </w:p>
          <w:p w:rsidR="00B5533E" w:rsidRPr="00C54A94" w:rsidRDefault="00B5533E" w:rsidP="00650FDC">
            <w:pPr>
              <w:jc w:val="both"/>
              <w:rPr>
                <w:b/>
                <w:bCs/>
                <w:sz w:val="28"/>
                <w:szCs w:val="28"/>
              </w:rPr>
            </w:pPr>
            <w:r w:rsidRPr="00C54A94">
              <w:rPr>
                <w:sz w:val="28"/>
                <w:szCs w:val="28"/>
              </w:rPr>
              <w:t>Организм – единое целое. Последствия влияния алкоголя, никотина, наркотических веществ на развитие зародыша человека.</w:t>
            </w:r>
          </w:p>
        </w:tc>
      </w:tr>
      <w:tr w:rsidR="00B5533E" w:rsidRPr="00C54A94" w:rsidTr="00C65067">
        <w:tc>
          <w:tcPr>
            <w:tcW w:w="10348" w:type="dxa"/>
          </w:tcPr>
          <w:p w:rsidR="00B5533E" w:rsidRPr="00C54A94" w:rsidRDefault="00B5533E" w:rsidP="00650FDC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54A94">
              <w:rPr>
                <w:b/>
                <w:sz w:val="28"/>
                <w:szCs w:val="28"/>
              </w:rPr>
              <w:t>Основы генетики</w:t>
            </w:r>
            <w:r w:rsidR="004E06A6" w:rsidRPr="00C54A94">
              <w:rPr>
                <w:b/>
                <w:sz w:val="28"/>
                <w:szCs w:val="28"/>
              </w:rPr>
              <w:t xml:space="preserve"> (7</w:t>
            </w:r>
            <w:r w:rsidRPr="00C54A94">
              <w:rPr>
                <w:b/>
                <w:sz w:val="28"/>
                <w:szCs w:val="28"/>
              </w:rPr>
              <w:t>ч.)</w:t>
            </w:r>
          </w:p>
          <w:p w:rsidR="00B5533E" w:rsidRPr="00C54A94" w:rsidRDefault="00B5533E" w:rsidP="00650FDC">
            <w:pPr>
              <w:ind w:firstLine="540"/>
              <w:jc w:val="both"/>
              <w:rPr>
                <w:sz w:val="28"/>
                <w:szCs w:val="28"/>
              </w:rPr>
            </w:pPr>
            <w:r w:rsidRPr="00C54A94">
              <w:rPr>
                <w:sz w:val="28"/>
                <w:szCs w:val="28"/>
              </w:rPr>
              <w:t xml:space="preserve"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</w:t>
            </w:r>
            <w:r w:rsidRPr="00C54A94">
              <w:rPr>
                <w:iCs/>
                <w:sz w:val="28"/>
                <w:szCs w:val="28"/>
              </w:rPr>
              <w:t>Хромосомная теориянаследственности.</w:t>
            </w:r>
            <w:r w:rsidRPr="00C54A94">
              <w:rPr>
                <w:sz w:val="28"/>
                <w:szCs w:val="28"/>
              </w:rPr>
              <w:t xml:space="preserve"> Современные представления о гене и геноме. Составление простейших схем скрещивания и решение элементарных  генетических  задач. Наследственная и ненаследственная изменчивость. Влияние мутагенов на организм человека</w:t>
            </w:r>
          </w:p>
        </w:tc>
      </w:tr>
      <w:tr w:rsidR="00B5533E" w:rsidRPr="00C54A94" w:rsidTr="00C65067">
        <w:tc>
          <w:tcPr>
            <w:tcW w:w="10348" w:type="dxa"/>
          </w:tcPr>
          <w:p w:rsidR="00B5533E" w:rsidRPr="00C54A94" w:rsidRDefault="00B5533E" w:rsidP="00650FDC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54A94">
              <w:rPr>
                <w:b/>
                <w:sz w:val="28"/>
                <w:szCs w:val="28"/>
              </w:rPr>
              <w:t>Генетика человека</w:t>
            </w:r>
            <w:r w:rsidR="000F40DF">
              <w:rPr>
                <w:b/>
                <w:sz w:val="28"/>
                <w:szCs w:val="28"/>
              </w:rPr>
              <w:t xml:space="preserve"> (4</w:t>
            </w:r>
            <w:r w:rsidRPr="00C54A94">
              <w:rPr>
                <w:b/>
                <w:sz w:val="28"/>
                <w:szCs w:val="28"/>
              </w:rPr>
              <w:t>ч.)</w:t>
            </w:r>
          </w:p>
          <w:p w:rsidR="00B5533E" w:rsidRPr="00C54A94" w:rsidRDefault="00B5533E" w:rsidP="00650FDC">
            <w:pPr>
              <w:ind w:firstLine="540"/>
              <w:jc w:val="both"/>
              <w:rPr>
                <w:sz w:val="28"/>
                <w:szCs w:val="28"/>
              </w:rPr>
            </w:pPr>
            <w:r w:rsidRPr="00C54A94">
              <w:rPr>
                <w:sz w:val="28"/>
                <w:szCs w:val="28"/>
              </w:rPr>
              <w:t>Методы исследования генетики человека. Генетика и здоровье. Значение генетики для медицины. Наследственные болезни человека, их причины и профилактика.</w:t>
            </w:r>
          </w:p>
        </w:tc>
      </w:tr>
    </w:tbl>
    <w:p w:rsidR="004E06A6" w:rsidRPr="00C54A94" w:rsidRDefault="000F40DF" w:rsidP="004E06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35</w:t>
      </w:r>
      <w:r w:rsidR="004E06A6" w:rsidRPr="00C54A94">
        <w:rPr>
          <w:b/>
          <w:sz w:val="28"/>
          <w:szCs w:val="28"/>
        </w:rPr>
        <w:t xml:space="preserve"> часа.</w:t>
      </w:r>
    </w:p>
    <w:p w:rsidR="004E06A6" w:rsidRDefault="004E06A6" w:rsidP="00650FDC">
      <w:pPr>
        <w:jc w:val="both"/>
        <w:rPr>
          <w:b/>
        </w:rPr>
        <w:sectPr w:rsidR="004E06A6" w:rsidSect="004E06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78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7"/>
        <w:gridCol w:w="741"/>
        <w:gridCol w:w="1057"/>
        <w:gridCol w:w="4177"/>
        <w:gridCol w:w="3238"/>
        <w:gridCol w:w="2116"/>
        <w:gridCol w:w="2650"/>
      </w:tblGrid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4E06A6" w:rsidRDefault="004E06A6" w:rsidP="00D84F9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41" w:type="dxa"/>
          </w:tcPr>
          <w:p w:rsidR="004E06A6" w:rsidRDefault="004E06A6" w:rsidP="00D84F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5234" w:type="dxa"/>
            <w:gridSpan w:val="2"/>
          </w:tcPr>
          <w:p w:rsidR="004E06A6" w:rsidRDefault="004E06A6" w:rsidP="00D84F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3238" w:type="dxa"/>
          </w:tcPr>
          <w:p w:rsidR="004E06A6" w:rsidRDefault="004E06A6" w:rsidP="00D84F90">
            <w:pPr>
              <w:pStyle w:val="7"/>
            </w:pPr>
            <w:r>
              <w:t xml:space="preserve">Учебные единицы </w:t>
            </w:r>
          </w:p>
          <w:p w:rsidR="004E06A6" w:rsidRDefault="004E06A6" w:rsidP="00D84F90">
            <w:pPr>
              <w:jc w:val="center"/>
              <w:rPr>
                <w:b/>
                <w:bCs/>
              </w:rPr>
            </w:pPr>
          </w:p>
        </w:tc>
        <w:tc>
          <w:tcPr>
            <w:tcW w:w="2116" w:type="dxa"/>
          </w:tcPr>
          <w:p w:rsidR="004E06A6" w:rsidRDefault="004E06A6" w:rsidP="00D84F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 и методические приемы</w:t>
            </w:r>
          </w:p>
        </w:tc>
        <w:tc>
          <w:tcPr>
            <w:tcW w:w="2650" w:type="dxa"/>
          </w:tcPr>
          <w:p w:rsidR="004E06A6" w:rsidRDefault="004E06A6" w:rsidP="00D84F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</w:t>
            </w:r>
          </w:p>
          <w:p w:rsidR="004E06A6" w:rsidRDefault="004E06A6" w:rsidP="00D84F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</w:p>
        </w:tc>
      </w:tr>
      <w:tr w:rsidR="004E06A6" w:rsidTr="00D84F90">
        <w:trPr>
          <w:cantSplit/>
          <w:trHeight w:val="116"/>
        </w:trPr>
        <w:tc>
          <w:tcPr>
            <w:tcW w:w="3095" w:type="dxa"/>
            <w:gridSpan w:val="3"/>
          </w:tcPr>
          <w:p w:rsidR="004E06A6" w:rsidRDefault="004E06A6" w:rsidP="00D84F90">
            <w:pPr>
              <w:jc w:val="center"/>
              <w:rPr>
                <w:b/>
                <w:bCs/>
              </w:rPr>
            </w:pPr>
          </w:p>
        </w:tc>
        <w:tc>
          <w:tcPr>
            <w:tcW w:w="12181" w:type="dxa"/>
            <w:gridSpan w:val="4"/>
          </w:tcPr>
          <w:p w:rsidR="004E06A6" w:rsidRDefault="004E06A6" w:rsidP="00D84F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 – 2 часа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Инструктаж ТБ. Краткая история развития биологии, методы исследования  в биологии.</w:t>
            </w:r>
          </w:p>
        </w:tc>
        <w:tc>
          <w:tcPr>
            <w:tcW w:w="3238" w:type="dxa"/>
          </w:tcPr>
          <w:p w:rsidR="004E06A6" w:rsidRDefault="004E06A6" w:rsidP="00D84F90">
            <w:r>
              <w:t>Объект изучения биологии – живая природа.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§1,2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Сущность жизни  и свойства живого. Уровни организации живой природы.</w:t>
            </w:r>
          </w:p>
        </w:tc>
        <w:tc>
          <w:tcPr>
            <w:tcW w:w="3238" w:type="dxa"/>
          </w:tcPr>
          <w:p w:rsidR="004E06A6" w:rsidRDefault="004E06A6" w:rsidP="00D84F90">
            <w:r>
              <w:t xml:space="preserve">  Отличительные признаки живой природы: уровневая организация и эволюция. Основные уровни организации живой природы.</w:t>
            </w:r>
          </w:p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§3,4.</w:t>
            </w:r>
          </w:p>
        </w:tc>
      </w:tr>
      <w:tr w:rsidR="000768B7" w:rsidTr="00DF2295">
        <w:trPr>
          <w:cantSplit/>
          <w:trHeight w:val="116"/>
        </w:trPr>
        <w:tc>
          <w:tcPr>
            <w:tcW w:w="15276" w:type="dxa"/>
            <w:gridSpan w:val="7"/>
          </w:tcPr>
          <w:p w:rsidR="000768B7" w:rsidRDefault="000768B7" w:rsidP="000768B7">
            <w:pPr>
              <w:pStyle w:val="7"/>
              <w:ind w:left="360"/>
              <w:jc w:val="center"/>
            </w:pPr>
            <w:r>
              <w:t>Раздел 1. Основы цитологии часа – 15 часов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Клеточная теория, особенности химического состава клетки</w:t>
            </w:r>
          </w:p>
        </w:tc>
        <w:tc>
          <w:tcPr>
            <w:tcW w:w="3238" w:type="dxa"/>
          </w:tcPr>
          <w:p w:rsidR="004E06A6" w:rsidRDefault="004E06A6" w:rsidP="00D84F90">
            <w:r>
              <w:t>Развитие знаний о клетке (</w:t>
            </w:r>
            <w:r>
              <w:rPr>
                <w:i/>
                <w:iCs/>
              </w:rPr>
              <w:t xml:space="preserve">Р.Гук, Р.Вирхов, К.Бэр, </w:t>
            </w:r>
            <w:proofErr w:type="spellStart"/>
            <w:r>
              <w:rPr>
                <w:i/>
                <w:iCs/>
              </w:rPr>
              <w:t>М.Шлейден</w:t>
            </w:r>
            <w:proofErr w:type="spellEnd"/>
            <w:r>
              <w:rPr>
                <w:i/>
                <w:iCs/>
              </w:rPr>
              <w:t xml:space="preserve"> и Т.Шванн). К</w:t>
            </w:r>
            <w:r>
              <w:t>леточная теория. Роль клеточной теории в становлении  естественнонаучной картины мира.</w:t>
            </w:r>
          </w:p>
          <w:p w:rsidR="004E06A6" w:rsidRPr="009A3BBB" w:rsidRDefault="004E06A6" w:rsidP="00D84F90">
            <w:r w:rsidRPr="009A3BBB">
              <w:t>Исследования: наблюдение клеток растений и животных под микроскопом на готовых микропрепаратах и их описание, сравнение клеток растений и животных.</w:t>
            </w:r>
          </w:p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§5,6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Неорганические вещества клетки.</w:t>
            </w:r>
          </w:p>
        </w:tc>
        <w:tc>
          <w:tcPr>
            <w:tcW w:w="3238" w:type="dxa"/>
          </w:tcPr>
          <w:p w:rsidR="004E06A6" w:rsidRDefault="004E06A6" w:rsidP="00D84F90">
            <w:r>
              <w:t>Химический состав клетки. Роль неорганических веще</w:t>
            </w:r>
            <w:proofErr w:type="gramStart"/>
            <w:r>
              <w:t>ств в кл</w:t>
            </w:r>
            <w:proofErr w:type="gramEnd"/>
            <w:r>
              <w:t>етке и организме человека.</w:t>
            </w:r>
          </w:p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§7,8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Органические молекулы: углеводы, жиры, лип иды.</w:t>
            </w:r>
          </w:p>
        </w:tc>
        <w:tc>
          <w:tcPr>
            <w:tcW w:w="3238" w:type="dxa"/>
            <w:vMerge w:val="restart"/>
          </w:tcPr>
          <w:p w:rsidR="004E06A6" w:rsidRDefault="004E06A6" w:rsidP="00D84F90">
            <w:r>
              <w:t>Роль органических веще</w:t>
            </w:r>
            <w:proofErr w:type="gramStart"/>
            <w:r>
              <w:t>ств в кл</w:t>
            </w:r>
            <w:proofErr w:type="gramEnd"/>
            <w:r>
              <w:t>етке и организме человека.</w:t>
            </w:r>
          </w:p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§9,10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Органические вещества. Белки – биологические полимеры.</w:t>
            </w:r>
          </w:p>
          <w:p w:rsidR="004E06A6" w:rsidRDefault="004E06A6" w:rsidP="00D84F90">
            <w:r>
              <w:t>Функции белков</w:t>
            </w:r>
          </w:p>
        </w:tc>
        <w:tc>
          <w:tcPr>
            <w:tcW w:w="3238" w:type="dxa"/>
            <w:vMerge/>
          </w:tcPr>
          <w:p w:rsidR="004E06A6" w:rsidRDefault="004E06A6" w:rsidP="00D84F90"/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§11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Биологические полимеры: нуклеиновые кислоты</w:t>
            </w:r>
          </w:p>
        </w:tc>
        <w:tc>
          <w:tcPr>
            <w:tcW w:w="3238" w:type="dxa"/>
          </w:tcPr>
          <w:p w:rsidR="004E06A6" w:rsidRDefault="004E06A6" w:rsidP="00D84F90">
            <w:r>
              <w:t>ДНК – носитель наследственной информации. Значение постоянства числа  и формы хромосом в клетке.</w:t>
            </w:r>
          </w:p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§12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АТФ и другие органические соединения клетки.</w:t>
            </w:r>
          </w:p>
        </w:tc>
        <w:tc>
          <w:tcPr>
            <w:tcW w:w="3238" w:type="dxa"/>
          </w:tcPr>
          <w:p w:rsidR="004E06A6" w:rsidRDefault="004E06A6" w:rsidP="00D84F90"/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§13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Строение клетки:  цитоплазма, ядро, клеточный центр, рибосомы.</w:t>
            </w:r>
          </w:p>
        </w:tc>
        <w:tc>
          <w:tcPr>
            <w:tcW w:w="3238" w:type="dxa"/>
            <w:vMerge w:val="restart"/>
          </w:tcPr>
          <w:p w:rsidR="004E06A6" w:rsidRDefault="004E06A6" w:rsidP="00D84F90">
            <w:r>
              <w:t>Строение клетки. Основные части и органоиды клетки, их функции.</w:t>
            </w:r>
          </w:p>
          <w:p w:rsidR="004E06A6" w:rsidRDefault="004E06A6" w:rsidP="00D84F90">
            <w:r>
              <w:t>Строение и функции хромосом. ДНК-носитель наследственной информации.</w:t>
            </w:r>
          </w:p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§14,15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 xml:space="preserve">Строение клетки: ЭПС, комплекс </w:t>
            </w:r>
            <w:proofErr w:type="spellStart"/>
            <w:r>
              <w:t>Гольджи</w:t>
            </w:r>
            <w:proofErr w:type="spellEnd"/>
            <w:r>
              <w:t>, лизосомы, клеточные включения, митохондрии, пластиды, органоиды движения.</w:t>
            </w:r>
          </w:p>
        </w:tc>
        <w:tc>
          <w:tcPr>
            <w:tcW w:w="3238" w:type="dxa"/>
            <w:vMerge/>
          </w:tcPr>
          <w:p w:rsidR="004E06A6" w:rsidRDefault="004E06A6" w:rsidP="00D84F90"/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§16,17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 xml:space="preserve">Особенности строения </w:t>
            </w:r>
            <w:proofErr w:type="spellStart"/>
            <w:r>
              <w:t>прокариотических</w:t>
            </w:r>
            <w:proofErr w:type="spellEnd"/>
            <w:r>
              <w:t xml:space="preserve"> и </w:t>
            </w:r>
            <w:proofErr w:type="spellStart"/>
            <w:r>
              <w:t>эукариотических</w:t>
            </w:r>
            <w:proofErr w:type="spellEnd"/>
            <w:r>
              <w:t xml:space="preserve"> клеток.</w:t>
            </w:r>
          </w:p>
        </w:tc>
        <w:tc>
          <w:tcPr>
            <w:tcW w:w="3238" w:type="dxa"/>
          </w:tcPr>
          <w:p w:rsidR="004E06A6" w:rsidRDefault="004E06A6" w:rsidP="00D84F90">
            <w:pPr>
              <w:rPr>
                <w:color w:val="993300"/>
              </w:rPr>
            </w:pPr>
          </w:p>
        </w:tc>
        <w:tc>
          <w:tcPr>
            <w:tcW w:w="2116" w:type="dxa"/>
          </w:tcPr>
          <w:p w:rsidR="004E06A6" w:rsidRDefault="00F553BD" w:rsidP="00D84F90">
            <w:r>
              <w:t>ЛР №1</w:t>
            </w:r>
            <w:r w:rsidR="004E06A6">
              <w:t xml:space="preserve"> «Изучение строения растительной и животной клетки под микроскопом».</w:t>
            </w:r>
          </w:p>
        </w:tc>
        <w:tc>
          <w:tcPr>
            <w:tcW w:w="2650" w:type="dxa"/>
          </w:tcPr>
          <w:p w:rsidR="004E06A6" w:rsidRDefault="004E06A6" w:rsidP="00D84F90">
            <w:r>
              <w:t>§8,19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Неклеточные формы жизни. Вирусы и бактериофаги.</w:t>
            </w:r>
          </w:p>
        </w:tc>
        <w:tc>
          <w:tcPr>
            <w:tcW w:w="3238" w:type="dxa"/>
          </w:tcPr>
          <w:p w:rsidR="004E06A6" w:rsidRDefault="004E06A6" w:rsidP="00D84F90">
            <w:r>
              <w:t xml:space="preserve">Вирусы – неклеточные формы   </w:t>
            </w:r>
          </w:p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§20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Энергетический обмен в клетке.</w:t>
            </w:r>
          </w:p>
        </w:tc>
        <w:tc>
          <w:tcPr>
            <w:tcW w:w="3238" w:type="dxa"/>
            <w:vMerge w:val="restart"/>
          </w:tcPr>
          <w:p w:rsidR="004E06A6" w:rsidRDefault="004E06A6" w:rsidP="00D84F90">
            <w:proofErr w:type="gramStart"/>
            <w:r>
              <w:t>Организм-единое</w:t>
            </w:r>
            <w:proofErr w:type="gramEnd"/>
            <w:r>
              <w:t xml:space="preserve"> целое. </w:t>
            </w:r>
            <w:r>
              <w:lastRenderedPageBreak/>
              <w:t>Обмен веществ и превращение энергии – свойства живых организмов.</w:t>
            </w:r>
          </w:p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§22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Способы питания клетки. Фотосинтез, хемосинтез</w:t>
            </w:r>
          </w:p>
        </w:tc>
        <w:tc>
          <w:tcPr>
            <w:tcW w:w="3238" w:type="dxa"/>
            <w:vMerge/>
          </w:tcPr>
          <w:p w:rsidR="004E06A6" w:rsidRDefault="004E06A6" w:rsidP="00D84F90"/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§24,25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Генетический код. Транскрипция. Синтез белков в клетке.</w:t>
            </w:r>
          </w:p>
        </w:tc>
        <w:tc>
          <w:tcPr>
            <w:tcW w:w="3238" w:type="dxa"/>
          </w:tcPr>
          <w:p w:rsidR="004E06A6" w:rsidRDefault="004E06A6" w:rsidP="00D84F90">
            <w:r>
              <w:t>Ген. Генетический код.</w:t>
            </w:r>
          </w:p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§26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Регуляция транскрипции и трансляции в клетке и организме.</w:t>
            </w:r>
          </w:p>
        </w:tc>
        <w:tc>
          <w:tcPr>
            <w:tcW w:w="3238" w:type="dxa"/>
          </w:tcPr>
          <w:p w:rsidR="004E06A6" w:rsidRDefault="004E06A6" w:rsidP="00D84F90"/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§27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Контрольно-обобщающий урок «Основы цитологии»</w:t>
            </w:r>
          </w:p>
        </w:tc>
        <w:tc>
          <w:tcPr>
            <w:tcW w:w="3238" w:type="dxa"/>
          </w:tcPr>
          <w:p w:rsidR="004E06A6" w:rsidRDefault="004E06A6" w:rsidP="00D84F90"/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/>
        </w:tc>
      </w:tr>
      <w:tr w:rsidR="004E06A6" w:rsidTr="00D84F90">
        <w:trPr>
          <w:cantSplit/>
          <w:trHeight w:val="116"/>
        </w:trPr>
        <w:tc>
          <w:tcPr>
            <w:tcW w:w="3095" w:type="dxa"/>
            <w:gridSpan w:val="3"/>
          </w:tcPr>
          <w:p w:rsidR="004E06A6" w:rsidRDefault="004E06A6" w:rsidP="00D84F90">
            <w:pPr>
              <w:jc w:val="center"/>
              <w:rPr>
                <w:b/>
                <w:bCs/>
              </w:rPr>
            </w:pPr>
          </w:p>
        </w:tc>
        <w:tc>
          <w:tcPr>
            <w:tcW w:w="12181" w:type="dxa"/>
            <w:gridSpan w:val="4"/>
          </w:tcPr>
          <w:p w:rsidR="004E06A6" w:rsidRDefault="004E06A6" w:rsidP="00D84F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 2. Размножение и индивидуальное развитие организмов - 7 часов</w:t>
            </w:r>
          </w:p>
        </w:tc>
      </w:tr>
      <w:tr w:rsidR="004E06A6" w:rsidTr="00D84F90">
        <w:trPr>
          <w:cantSplit/>
          <w:trHeight w:val="105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Жизненный цикл клетки.</w:t>
            </w:r>
          </w:p>
        </w:tc>
        <w:tc>
          <w:tcPr>
            <w:tcW w:w="3238" w:type="dxa"/>
          </w:tcPr>
          <w:p w:rsidR="004E06A6" w:rsidRDefault="004E06A6" w:rsidP="00D84F90"/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§28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Митоз. Амитоз.</w:t>
            </w:r>
          </w:p>
        </w:tc>
        <w:tc>
          <w:tcPr>
            <w:tcW w:w="3238" w:type="dxa"/>
          </w:tcPr>
          <w:p w:rsidR="004E06A6" w:rsidRDefault="004E06A6" w:rsidP="00D84F90">
            <w:r>
              <w:t>Деление клетки – основа роста. Развития и размножения организмов.</w:t>
            </w:r>
          </w:p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§29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Мейоз.</w:t>
            </w:r>
          </w:p>
        </w:tc>
        <w:tc>
          <w:tcPr>
            <w:tcW w:w="3238" w:type="dxa"/>
          </w:tcPr>
          <w:p w:rsidR="004E06A6" w:rsidRDefault="004E06A6" w:rsidP="00D84F90"/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§30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Формы размножения организмов. Бесполое размножение.</w:t>
            </w:r>
          </w:p>
        </w:tc>
        <w:tc>
          <w:tcPr>
            <w:tcW w:w="3238" w:type="dxa"/>
            <w:vMerge w:val="restart"/>
          </w:tcPr>
          <w:p w:rsidR="004E06A6" w:rsidRDefault="004E06A6" w:rsidP="00D84F90">
            <w:r>
              <w:t>Половое и бесполое размножение. Оплодотворение, его значение.</w:t>
            </w:r>
          </w:p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§31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Формы размножения организмов. Половое размножение. Гаметогенез.</w:t>
            </w:r>
          </w:p>
        </w:tc>
        <w:tc>
          <w:tcPr>
            <w:tcW w:w="3238" w:type="dxa"/>
            <w:vMerge/>
          </w:tcPr>
          <w:p w:rsidR="004E06A6" w:rsidRDefault="004E06A6" w:rsidP="00D84F90"/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§32,33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Онтогенез. Эмбриональный период</w:t>
            </w:r>
          </w:p>
        </w:tc>
        <w:tc>
          <w:tcPr>
            <w:tcW w:w="3238" w:type="dxa"/>
            <w:vMerge w:val="restart"/>
          </w:tcPr>
          <w:p w:rsidR="004E06A6" w:rsidRDefault="004E06A6" w:rsidP="00D84F90">
            <w:r>
              <w:t>Индивидуальное развитие организма. Причины нарушения развития организмов.</w:t>
            </w:r>
          </w:p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§35,36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Онтогенез. Постэмбриональный период.</w:t>
            </w:r>
          </w:p>
        </w:tc>
        <w:tc>
          <w:tcPr>
            <w:tcW w:w="3238" w:type="dxa"/>
            <w:vMerge/>
          </w:tcPr>
          <w:p w:rsidR="004E06A6" w:rsidRDefault="004E06A6" w:rsidP="00D84F90"/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§37</w:t>
            </w:r>
          </w:p>
        </w:tc>
      </w:tr>
      <w:tr w:rsidR="004E06A6" w:rsidTr="00D84F90">
        <w:trPr>
          <w:cantSplit/>
          <w:trHeight w:val="116"/>
        </w:trPr>
        <w:tc>
          <w:tcPr>
            <w:tcW w:w="3095" w:type="dxa"/>
            <w:gridSpan w:val="3"/>
          </w:tcPr>
          <w:p w:rsidR="004E06A6" w:rsidRDefault="004E06A6" w:rsidP="00D84F90">
            <w:pPr>
              <w:jc w:val="center"/>
              <w:rPr>
                <w:b/>
                <w:bCs/>
              </w:rPr>
            </w:pPr>
          </w:p>
        </w:tc>
        <w:tc>
          <w:tcPr>
            <w:tcW w:w="12181" w:type="dxa"/>
            <w:gridSpan w:val="4"/>
          </w:tcPr>
          <w:p w:rsidR="004E06A6" w:rsidRDefault="004E06A6" w:rsidP="00D84F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3. Основы генетики – 7 часов</w:t>
            </w:r>
          </w:p>
        </w:tc>
      </w:tr>
      <w:tr w:rsidR="004E06A6" w:rsidTr="00D84F90">
        <w:trPr>
          <w:cantSplit/>
          <w:trHeight w:val="116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Гибридологический метод. Моногибридное скрещивание.</w:t>
            </w:r>
          </w:p>
        </w:tc>
        <w:tc>
          <w:tcPr>
            <w:tcW w:w="3238" w:type="dxa"/>
          </w:tcPr>
          <w:p w:rsidR="004E06A6" w:rsidRDefault="004E06A6" w:rsidP="00D84F90">
            <w:r>
              <w:t>Наследственность и изменчивость – свойства организма. Генетика – наука о закономерностях наследственности и изменчивости. Г.Мендель – основоположник генетики. Генетическая терминология и символика.</w:t>
            </w:r>
          </w:p>
        </w:tc>
        <w:tc>
          <w:tcPr>
            <w:tcW w:w="2116" w:type="dxa"/>
            <w:vMerge w:val="restart"/>
          </w:tcPr>
          <w:p w:rsidR="004E06A6" w:rsidRDefault="00F553BD" w:rsidP="00D84F90">
            <w:r>
              <w:t xml:space="preserve">П.Р. № 1. </w:t>
            </w:r>
            <w:bookmarkStart w:id="0" w:name="_GoBack"/>
            <w:bookmarkEnd w:id="0"/>
            <w:r w:rsidR="004E06A6">
              <w:t>Составление простейших схем скрещивания, решение элементарных генетических задач.</w:t>
            </w:r>
          </w:p>
        </w:tc>
        <w:tc>
          <w:tcPr>
            <w:tcW w:w="2650" w:type="dxa"/>
          </w:tcPr>
          <w:p w:rsidR="004E06A6" w:rsidRDefault="004E06A6" w:rsidP="00D84F90">
            <w:r>
              <w:t>§38,39</w:t>
            </w:r>
          </w:p>
        </w:tc>
      </w:tr>
      <w:tr w:rsidR="004E06A6" w:rsidTr="00D84F90">
        <w:trPr>
          <w:cantSplit/>
          <w:trHeight w:val="447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 xml:space="preserve">Анализирующее скрещивание. </w:t>
            </w:r>
            <w:proofErr w:type="spellStart"/>
            <w:r>
              <w:t>Дигибридное</w:t>
            </w:r>
            <w:proofErr w:type="spellEnd"/>
            <w:r>
              <w:t xml:space="preserve"> скрещивание.</w:t>
            </w:r>
          </w:p>
        </w:tc>
        <w:tc>
          <w:tcPr>
            <w:tcW w:w="3238" w:type="dxa"/>
            <w:vMerge w:val="restart"/>
          </w:tcPr>
          <w:p w:rsidR="004E06A6" w:rsidRPr="00C65067" w:rsidRDefault="004E06A6" w:rsidP="000F40DF">
            <w:r>
              <w:t xml:space="preserve">Закономерности наследования, установленные Г.Менделем. </w:t>
            </w:r>
            <w:r>
              <w:rPr>
                <w:i/>
                <w:iCs/>
              </w:rPr>
              <w:t>Современные</w:t>
            </w:r>
            <w:r>
              <w:t xml:space="preserve"> представления о гене и геноме.</w:t>
            </w:r>
          </w:p>
        </w:tc>
        <w:tc>
          <w:tcPr>
            <w:tcW w:w="2116" w:type="dxa"/>
            <w:vMerge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§40,41</w:t>
            </w:r>
          </w:p>
        </w:tc>
      </w:tr>
      <w:tr w:rsidR="004E06A6" w:rsidTr="000F40DF">
        <w:trPr>
          <w:cantSplit/>
          <w:trHeight w:val="832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Взаимодействие неаллельных генов.</w:t>
            </w:r>
          </w:p>
        </w:tc>
        <w:tc>
          <w:tcPr>
            <w:tcW w:w="3238" w:type="dxa"/>
            <w:vMerge/>
          </w:tcPr>
          <w:p w:rsidR="004E06A6" w:rsidRDefault="004E06A6" w:rsidP="00D84F90"/>
        </w:tc>
        <w:tc>
          <w:tcPr>
            <w:tcW w:w="2116" w:type="dxa"/>
            <w:vMerge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§43</w:t>
            </w:r>
          </w:p>
        </w:tc>
      </w:tr>
      <w:tr w:rsidR="004E06A6" w:rsidTr="00D84F90">
        <w:trPr>
          <w:cantSplit/>
          <w:trHeight w:val="1993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Хромосомная теория наследственности. Цитоплазматическая наследственность.</w:t>
            </w:r>
          </w:p>
        </w:tc>
        <w:tc>
          <w:tcPr>
            <w:tcW w:w="3238" w:type="dxa"/>
          </w:tcPr>
          <w:p w:rsidR="004E06A6" w:rsidRDefault="004E06A6" w:rsidP="00D84F90">
            <w:r>
              <w:t>Строение и функции хромосом. ДНК-носитель наследственной информации. Значение постоянства числа и формы хромосом в клетках. Ген. Генетический код. Хромосомная теория наследования</w:t>
            </w:r>
          </w:p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§42</w:t>
            </w:r>
          </w:p>
        </w:tc>
      </w:tr>
      <w:tr w:rsidR="004E06A6" w:rsidTr="00D84F90">
        <w:trPr>
          <w:cantSplit/>
          <w:trHeight w:val="289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Генетика определения пола</w:t>
            </w:r>
          </w:p>
        </w:tc>
        <w:tc>
          <w:tcPr>
            <w:tcW w:w="3238" w:type="dxa"/>
          </w:tcPr>
          <w:p w:rsidR="004E06A6" w:rsidRDefault="004E06A6" w:rsidP="00D84F90">
            <w:r>
              <w:t>Репродуктивное здоровье</w:t>
            </w:r>
          </w:p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§45</w:t>
            </w:r>
          </w:p>
        </w:tc>
      </w:tr>
      <w:tr w:rsidR="004E06A6" w:rsidTr="00D84F90">
        <w:trPr>
          <w:cantSplit/>
          <w:trHeight w:val="275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Виды мутаций. Причины мутаций.</w:t>
            </w:r>
          </w:p>
        </w:tc>
        <w:tc>
          <w:tcPr>
            <w:tcW w:w="3238" w:type="dxa"/>
          </w:tcPr>
          <w:p w:rsidR="004E06A6" w:rsidRDefault="004E06A6" w:rsidP="00D84F90">
            <w:r>
              <w:t>Наследственная и ненаследственная изменчивость. Влияние мутагенов на организм человека. Значение генетики для медицины и селекции.</w:t>
            </w:r>
          </w:p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§47,48</w:t>
            </w:r>
          </w:p>
        </w:tc>
      </w:tr>
      <w:tr w:rsidR="004E06A6" w:rsidTr="00D84F90">
        <w:trPr>
          <w:cantSplit/>
          <w:trHeight w:val="275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Контрольно-обобщающий урок «Основы генетики»</w:t>
            </w:r>
          </w:p>
        </w:tc>
        <w:tc>
          <w:tcPr>
            <w:tcW w:w="3238" w:type="dxa"/>
          </w:tcPr>
          <w:p w:rsidR="004E06A6" w:rsidRDefault="004E06A6" w:rsidP="00D84F90"/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/>
        </w:tc>
      </w:tr>
      <w:tr w:rsidR="000768B7" w:rsidTr="003C7536">
        <w:trPr>
          <w:cantSplit/>
          <w:trHeight w:val="218"/>
        </w:trPr>
        <w:tc>
          <w:tcPr>
            <w:tcW w:w="15276" w:type="dxa"/>
            <w:gridSpan w:val="7"/>
          </w:tcPr>
          <w:p w:rsidR="000768B7" w:rsidRDefault="000F40DF" w:rsidP="00D84F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 . Генетика человека – 4</w:t>
            </w:r>
            <w:r w:rsidR="000768B7">
              <w:rPr>
                <w:b/>
                <w:bCs/>
              </w:rPr>
              <w:t xml:space="preserve"> часа</w:t>
            </w:r>
          </w:p>
        </w:tc>
      </w:tr>
      <w:tr w:rsidR="004E06A6" w:rsidTr="00D84F90">
        <w:trPr>
          <w:cantSplit/>
          <w:trHeight w:val="218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Методы исследования генетики человека.</w:t>
            </w:r>
          </w:p>
        </w:tc>
        <w:tc>
          <w:tcPr>
            <w:tcW w:w="3238" w:type="dxa"/>
            <w:vMerge w:val="restart"/>
          </w:tcPr>
          <w:p w:rsidR="004E06A6" w:rsidRDefault="004E06A6" w:rsidP="00D84F90">
            <w:r>
              <w:t>Наследственные болезни человека, их причины и профилактика.</w:t>
            </w:r>
          </w:p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§49</w:t>
            </w:r>
          </w:p>
        </w:tc>
      </w:tr>
      <w:tr w:rsidR="004E06A6" w:rsidTr="00D84F90">
        <w:trPr>
          <w:cantSplit/>
          <w:trHeight w:val="435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4E06A6" w:rsidP="00D84F90">
            <w:r>
              <w:t>Генетика и здоровье.</w:t>
            </w:r>
          </w:p>
        </w:tc>
        <w:tc>
          <w:tcPr>
            <w:tcW w:w="3238" w:type="dxa"/>
            <w:vMerge/>
          </w:tcPr>
          <w:p w:rsidR="004E06A6" w:rsidRDefault="004E06A6" w:rsidP="00D84F90"/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>
            <w:r>
              <w:t>§50,51</w:t>
            </w:r>
          </w:p>
        </w:tc>
      </w:tr>
      <w:tr w:rsidR="004E06A6" w:rsidTr="00D84F90">
        <w:trPr>
          <w:cantSplit/>
          <w:trHeight w:val="459"/>
        </w:trPr>
        <w:tc>
          <w:tcPr>
            <w:tcW w:w="1297" w:type="dxa"/>
          </w:tcPr>
          <w:p w:rsidR="004E06A6" w:rsidRDefault="004E06A6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4E06A6" w:rsidRDefault="004E06A6" w:rsidP="00D84F90"/>
        </w:tc>
        <w:tc>
          <w:tcPr>
            <w:tcW w:w="5234" w:type="dxa"/>
            <w:gridSpan w:val="2"/>
          </w:tcPr>
          <w:p w:rsidR="004E06A6" w:rsidRDefault="000F40DF" w:rsidP="00D84F90">
            <w:r>
              <w:t>Решение заданий ЕГЭ.</w:t>
            </w:r>
          </w:p>
        </w:tc>
        <w:tc>
          <w:tcPr>
            <w:tcW w:w="3238" w:type="dxa"/>
          </w:tcPr>
          <w:p w:rsidR="004E06A6" w:rsidRDefault="004E06A6" w:rsidP="00D84F90"/>
        </w:tc>
        <w:tc>
          <w:tcPr>
            <w:tcW w:w="2116" w:type="dxa"/>
          </w:tcPr>
          <w:p w:rsidR="004E06A6" w:rsidRDefault="004E06A6" w:rsidP="00D84F90"/>
        </w:tc>
        <w:tc>
          <w:tcPr>
            <w:tcW w:w="2650" w:type="dxa"/>
          </w:tcPr>
          <w:p w:rsidR="004E06A6" w:rsidRDefault="004E06A6" w:rsidP="00D84F90"/>
        </w:tc>
      </w:tr>
      <w:tr w:rsidR="000F40DF" w:rsidTr="00D84F90">
        <w:trPr>
          <w:cantSplit/>
          <w:trHeight w:val="459"/>
        </w:trPr>
        <w:tc>
          <w:tcPr>
            <w:tcW w:w="1297" w:type="dxa"/>
          </w:tcPr>
          <w:p w:rsidR="000F40DF" w:rsidRDefault="000F40DF" w:rsidP="00D84F90">
            <w:pPr>
              <w:numPr>
                <w:ilvl w:val="0"/>
                <w:numId w:val="4"/>
              </w:numPr>
            </w:pPr>
          </w:p>
        </w:tc>
        <w:tc>
          <w:tcPr>
            <w:tcW w:w="741" w:type="dxa"/>
          </w:tcPr>
          <w:p w:rsidR="000F40DF" w:rsidRDefault="000F40DF" w:rsidP="00D84F90"/>
        </w:tc>
        <w:tc>
          <w:tcPr>
            <w:tcW w:w="5234" w:type="dxa"/>
            <w:gridSpan w:val="2"/>
          </w:tcPr>
          <w:p w:rsidR="000F40DF" w:rsidRDefault="000F40DF" w:rsidP="000F40DF">
            <w:r>
              <w:t xml:space="preserve">Обобщение материала. </w:t>
            </w:r>
          </w:p>
          <w:p w:rsidR="000F40DF" w:rsidRDefault="000F40DF" w:rsidP="000F40DF">
            <w:r>
              <w:t>Подведение итогов</w:t>
            </w:r>
          </w:p>
        </w:tc>
        <w:tc>
          <w:tcPr>
            <w:tcW w:w="3238" w:type="dxa"/>
          </w:tcPr>
          <w:p w:rsidR="000F40DF" w:rsidRDefault="000F40DF" w:rsidP="00D84F90"/>
        </w:tc>
        <w:tc>
          <w:tcPr>
            <w:tcW w:w="2116" w:type="dxa"/>
          </w:tcPr>
          <w:p w:rsidR="000F40DF" w:rsidRDefault="000F40DF" w:rsidP="00D84F90"/>
        </w:tc>
        <w:tc>
          <w:tcPr>
            <w:tcW w:w="2650" w:type="dxa"/>
          </w:tcPr>
          <w:p w:rsidR="000F40DF" w:rsidRDefault="000F40DF" w:rsidP="00D84F90"/>
        </w:tc>
      </w:tr>
    </w:tbl>
    <w:p w:rsidR="003F1C9F" w:rsidRPr="000D1402" w:rsidRDefault="003F1C9F" w:rsidP="003F1C9F">
      <w:pPr>
        <w:pStyle w:val="2"/>
        <w:spacing w:line="240" w:lineRule="auto"/>
        <w:jc w:val="center"/>
        <w:rPr>
          <w:b/>
          <w:bCs/>
          <w:sz w:val="24"/>
        </w:rPr>
      </w:pPr>
    </w:p>
    <w:sectPr w:rsidR="003F1C9F" w:rsidRPr="000D1402" w:rsidSect="004E0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83EFB"/>
    <w:multiLevelType w:val="hybridMultilevel"/>
    <w:tmpl w:val="2CF0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3604A"/>
    <w:multiLevelType w:val="hybridMultilevel"/>
    <w:tmpl w:val="A5728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C9F"/>
    <w:rsid w:val="0003073D"/>
    <w:rsid w:val="00040191"/>
    <w:rsid w:val="00041424"/>
    <w:rsid w:val="000768B7"/>
    <w:rsid w:val="000F40DF"/>
    <w:rsid w:val="003E2E76"/>
    <w:rsid w:val="003F1C9F"/>
    <w:rsid w:val="004E06A6"/>
    <w:rsid w:val="005014C0"/>
    <w:rsid w:val="00650FDC"/>
    <w:rsid w:val="00681000"/>
    <w:rsid w:val="00791320"/>
    <w:rsid w:val="007F778C"/>
    <w:rsid w:val="00800BE3"/>
    <w:rsid w:val="008A4C78"/>
    <w:rsid w:val="009A3BBB"/>
    <w:rsid w:val="00AF7900"/>
    <w:rsid w:val="00B03DE0"/>
    <w:rsid w:val="00B5533E"/>
    <w:rsid w:val="00C54A94"/>
    <w:rsid w:val="00C65067"/>
    <w:rsid w:val="00C73B24"/>
    <w:rsid w:val="00D5366D"/>
    <w:rsid w:val="00D84F90"/>
    <w:rsid w:val="00E175F2"/>
    <w:rsid w:val="00F05BE7"/>
    <w:rsid w:val="00F5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C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F1C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rsid w:val="003F1C9F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F1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3F1C9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F1C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1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rsid w:val="003F1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1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041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D436-CBE0-473D-8645-EAA790EB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cp:lastPrinted>2017-09-25T15:23:00Z</cp:lastPrinted>
  <dcterms:created xsi:type="dcterms:W3CDTF">2012-07-27T12:29:00Z</dcterms:created>
  <dcterms:modified xsi:type="dcterms:W3CDTF">2017-11-07T15:47:00Z</dcterms:modified>
</cp:coreProperties>
</file>